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F9731C" w:rsidRPr="00D46231" w:rsidRDefault="00F9731C" w:rsidP="00F9731C">
      <w:pPr>
        <w:spacing w:line="360" w:lineRule="auto"/>
        <w:jc w:val="center"/>
        <w:rPr>
          <w:b/>
          <w:bCs/>
          <w:color w:val="FF0000"/>
          <w:sz w:val="32"/>
          <w:szCs w:val="32"/>
        </w:rPr>
      </w:pPr>
      <w:r w:rsidRPr="00D46231">
        <w:rPr>
          <w:rFonts w:hint="eastAsia"/>
          <w:b/>
          <w:bCs/>
          <w:color w:val="FF0000"/>
          <w:sz w:val="32"/>
          <w:szCs w:val="32"/>
        </w:rPr>
        <w:t>第</w:t>
      </w:r>
      <w:r w:rsidRPr="00D46231">
        <w:rPr>
          <w:rFonts w:hint="eastAsia"/>
          <w:b/>
          <w:bCs/>
          <w:color w:val="FF0000"/>
          <w:sz w:val="32"/>
          <w:szCs w:val="32"/>
        </w:rPr>
        <w:t>7</w:t>
      </w:r>
      <w:r w:rsidRPr="00D46231">
        <w:rPr>
          <w:rFonts w:hint="eastAsia"/>
          <w:b/>
          <w:bCs/>
          <w:color w:val="FF0000"/>
          <w:sz w:val="32"/>
          <w:szCs w:val="32"/>
        </w:rPr>
        <w:t>章</w:t>
      </w:r>
      <w:r w:rsidRPr="00D46231">
        <w:rPr>
          <w:rFonts w:hint="eastAsia"/>
          <w:b/>
          <w:bCs/>
          <w:color w:val="FF0000"/>
          <w:sz w:val="32"/>
          <w:szCs w:val="32"/>
        </w:rPr>
        <w:t xml:space="preserve"> </w:t>
      </w:r>
      <w:r w:rsidR="00D46231">
        <w:rPr>
          <w:rFonts w:hint="eastAsia"/>
          <w:b/>
          <w:bCs/>
          <w:color w:val="FF0000"/>
          <w:sz w:val="32"/>
          <w:szCs w:val="32"/>
        </w:rPr>
        <w:t>《力》</w:t>
      </w:r>
      <w:r w:rsidR="00D46231" w:rsidRPr="00D46231">
        <w:rPr>
          <w:rFonts w:hint="eastAsia"/>
          <w:b/>
          <w:bCs/>
          <w:color w:val="FF0000"/>
          <w:sz w:val="32"/>
          <w:szCs w:val="32"/>
        </w:rPr>
        <w:t>提升</w:t>
      </w:r>
      <w:r w:rsidRPr="00D46231">
        <w:rPr>
          <w:rFonts w:hint="eastAsia"/>
          <w:b/>
          <w:bCs/>
          <w:color w:val="FF0000"/>
          <w:sz w:val="32"/>
          <w:szCs w:val="32"/>
        </w:rPr>
        <w:t>测试卷（</w:t>
      </w:r>
      <w:r w:rsidR="002A10E7">
        <w:rPr>
          <w:rFonts w:hint="eastAsia"/>
          <w:b/>
          <w:bCs/>
          <w:color w:val="FF0000"/>
          <w:sz w:val="32"/>
          <w:szCs w:val="32"/>
        </w:rPr>
        <w:t>解析</w:t>
      </w:r>
      <w:bookmarkStart w:id="0" w:name="_GoBack"/>
      <w:bookmarkEnd w:id="0"/>
      <w:r w:rsidRPr="00D46231">
        <w:rPr>
          <w:rFonts w:hint="eastAsia"/>
          <w:b/>
          <w:bCs/>
          <w:color w:val="FF0000"/>
          <w:sz w:val="32"/>
          <w:szCs w:val="32"/>
        </w:rPr>
        <w:t>版）</w:t>
      </w:r>
    </w:p>
    <w:p w:rsidR="00D46231" w:rsidRDefault="00D46231" w:rsidP="00D46231">
      <w:pPr>
        <w:spacing w:line="360" w:lineRule="auto"/>
        <w:jc w:val="center"/>
        <w:rPr>
          <w:rFonts w:hint="eastAsia"/>
          <w:szCs w:val="21"/>
        </w:rPr>
      </w:pPr>
      <w:r>
        <w:rPr>
          <w:rFonts w:hint="eastAsia"/>
          <w:szCs w:val="21"/>
        </w:rPr>
        <w:t>（时间：</w:t>
      </w:r>
      <w:r>
        <w:rPr>
          <w:rFonts w:hint="eastAsia"/>
          <w:szCs w:val="21"/>
        </w:rPr>
        <w:t>60</w:t>
      </w:r>
      <w:r>
        <w:rPr>
          <w:rFonts w:hint="eastAsia"/>
          <w:szCs w:val="21"/>
        </w:rPr>
        <w:t>分钟，满分：</w:t>
      </w:r>
      <w:r>
        <w:rPr>
          <w:rFonts w:hint="eastAsia"/>
          <w:szCs w:val="21"/>
        </w:rPr>
        <w:t>100</w:t>
      </w:r>
      <w:r>
        <w:rPr>
          <w:rFonts w:hint="eastAsia"/>
          <w:szCs w:val="21"/>
        </w:rPr>
        <w:t>分）</w:t>
      </w:r>
    </w:p>
    <w:p w:rsidR="002A10E7" w:rsidRDefault="002A10E7" w:rsidP="002A10E7">
      <w:pPr>
        <w:numPr>
          <w:ilvl w:val="0"/>
          <w:numId w:val="1"/>
        </w:numPr>
        <w:tabs>
          <w:tab w:val="left" w:pos="3960"/>
        </w:tabs>
        <w:spacing w:line="360" w:lineRule="auto"/>
        <w:rPr>
          <w:rFonts w:hint="eastAsia"/>
          <w:b/>
          <w:bCs/>
          <w:sz w:val="24"/>
          <w:szCs w:val="24"/>
        </w:rPr>
      </w:pPr>
      <w:r>
        <w:rPr>
          <w:rFonts w:hint="eastAsia"/>
          <w:b/>
          <w:bCs/>
          <w:sz w:val="24"/>
          <w:szCs w:val="24"/>
        </w:rPr>
        <w:t>选择题（每小题</w:t>
      </w:r>
      <w:r>
        <w:rPr>
          <w:rFonts w:hint="eastAsia"/>
          <w:b/>
          <w:bCs/>
          <w:sz w:val="24"/>
          <w:szCs w:val="24"/>
        </w:rPr>
        <w:t>3</w:t>
      </w:r>
      <w:r>
        <w:rPr>
          <w:rFonts w:hint="eastAsia"/>
          <w:b/>
          <w:bCs/>
          <w:sz w:val="24"/>
          <w:szCs w:val="24"/>
        </w:rPr>
        <w:t>分，共</w:t>
      </w:r>
      <w:r>
        <w:rPr>
          <w:rFonts w:hint="eastAsia"/>
          <w:b/>
          <w:bCs/>
          <w:sz w:val="24"/>
          <w:szCs w:val="24"/>
        </w:rPr>
        <w:t>36</w:t>
      </w:r>
      <w:r>
        <w:rPr>
          <w:rFonts w:hint="eastAsia"/>
          <w:b/>
          <w:bCs/>
          <w:sz w:val="24"/>
          <w:szCs w:val="24"/>
        </w:rPr>
        <w:t>分）</w:t>
      </w:r>
    </w:p>
    <w:p w:rsidR="002A10E7" w:rsidRDefault="002A10E7" w:rsidP="002A10E7">
      <w:pPr>
        <w:spacing w:line="360" w:lineRule="auto"/>
        <w:jc w:val="left"/>
        <w:textAlignment w:val="center"/>
        <w:rPr>
          <w:rFonts w:ascii="宋体" w:hAnsi="宋体" w:cs="宋体"/>
          <w:bCs/>
        </w:rPr>
      </w:pPr>
      <w:r>
        <w:rPr>
          <w:rFonts w:hint="eastAsia"/>
          <w:bCs/>
        </w:rPr>
        <w:t>1</w:t>
      </w:r>
      <w:r>
        <w:rPr>
          <w:bCs/>
        </w:rPr>
        <w:t>．</w:t>
      </w:r>
      <w:r>
        <w:rPr>
          <w:rFonts w:ascii="宋体" w:hAnsi="宋体" w:cs="宋体"/>
          <w:bCs/>
        </w:rPr>
        <w:t>关于重力、弹力和摩擦力，下列说法中正确的是（　　）</w:t>
      </w:r>
    </w:p>
    <w:p w:rsidR="002A10E7" w:rsidRDefault="002A10E7" w:rsidP="002A10E7">
      <w:pPr>
        <w:spacing w:line="360" w:lineRule="auto"/>
        <w:jc w:val="left"/>
        <w:textAlignment w:val="center"/>
        <w:rPr>
          <w:rFonts w:ascii="宋体" w:hAnsi="宋体" w:cs="宋体"/>
          <w:bCs/>
        </w:rPr>
      </w:pPr>
      <w:r>
        <w:rPr>
          <w:bCs/>
        </w:rPr>
        <w:t>A</w:t>
      </w:r>
      <w:r>
        <w:rPr>
          <w:bCs/>
        </w:rPr>
        <w:t>．</w:t>
      </w:r>
      <w:r>
        <w:rPr>
          <w:rFonts w:ascii="宋体" w:hAnsi="宋体" w:cs="宋体"/>
          <w:bCs/>
        </w:rPr>
        <w:t>物体本身就有重力，所以重力没有施力物体</w:t>
      </w:r>
    </w:p>
    <w:p w:rsidR="002A10E7" w:rsidRDefault="002A10E7" w:rsidP="002A10E7">
      <w:pPr>
        <w:spacing w:line="360" w:lineRule="auto"/>
        <w:jc w:val="left"/>
        <w:textAlignment w:val="center"/>
        <w:rPr>
          <w:rFonts w:ascii="宋体" w:hAnsi="宋体" w:cs="宋体"/>
          <w:bCs/>
        </w:rPr>
      </w:pPr>
      <w:r>
        <w:rPr>
          <w:bCs/>
        </w:rPr>
        <w:t>B</w:t>
      </w:r>
      <w:r>
        <w:rPr>
          <w:bCs/>
        </w:rPr>
        <w:t>．</w:t>
      </w:r>
      <w:r>
        <w:rPr>
          <w:rFonts w:ascii="宋体" w:hAnsi="宋体" w:cs="宋体"/>
          <w:bCs/>
        </w:rPr>
        <w:t>物体间有相互作用的弹力，就一定存在摩擦力</w:t>
      </w:r>
    </w:p>
    <w:p w:rsidR="002A10E7" w:rsidRDefault="002A10E7" w:rsidP="002A10E7">
      <w:pPr>
        <w:spacing w:line="360" w:lineRule="auto"/>
        <w:jc w:val="left"/>
        <w:textAlignment w:val="center"/>
        <w:rPr>
          <w:rFonts w:ascii="宋体" w:hAnsi="宋体" w:cs="宋体"/>
          <w:bCs/>
        </w:rPr>
      </w:pPr>
      <w:r>
        <w:rPr>
          <w:bCs/>
        </w:rPr>
        <w:t>C</w:t>
      </w:r>
      <w:r>
        <w:rPr>
          <w:bCs/>
        </w:rPr>
        <w:t>．</w:t>
      </w:r>
      <w:r>
        <w:rPr>
          <w:rFonts w:ascii="宋体" w:hAnsi="宋体" w:cs="宋体"/>
          <w:bCs/>
        </w:rPr>
        <w:t>物体所受重力的大小与它的质量成正比</w:t>
      </w:r>
    </w:p>
    <w:p w:rsidR="002A10E7" w:rsidRDefault="002A10E7" w:rsidP="002A10E7">
      <w:pPr>
        <w:spacing w:line="360" w:lineRule="auto"/>
        <w:jc w:val="left"/>
        <w:textAlignment w:val="center"/>
        <w:rPr>
          <w:rFonts w:ascii="宋体" w:hAnsi="宋体" w:cs="宋体"/>
          <w:bCs/>
        </w:rPr>
      </w:pPr>
      <w:r>
        <w:rPr>
          <w:bCs/>
        </w:rPr>
        <w:t>D</w:t>
      </w:r>
      <w:r>
        <w:rPr>
          <w:bCs/>
        </w:rPr>
        <w:t>．</w:t>
      </w:r>
      <w:r>
        <w:rPr>
          <w:rFonts w:ascii="宋体" w:hAnsi="宋体" w:cs="宋体"/>
          <w:bCs/>
        </w:rPr>
        <w:t>摩擦力的方向一定与物体运动的方向相反</w:t>
      </w:r>
    </w:p>
    <w:p w:rsidR="002A10E7" w:rsidRDefault="002A10E7" w:rsidP="002A10E7">
      <w:pPr>
        <w:spacing w:line="360" w:lineRule="auto"/>
        <w:jc w:val="left"/>
        <w:textAlignment w:val="center"/>
        <w:rPr>
          <w:bCs/>
          <w:color w:val="FF0000"/>
        </w:rPr>
      </w:pPr>
      <w:r>
        <w:rPr>
          <w:bCs/>
          <w:color w:val="FF0000"/>
        </w:rPr>
        <w:t>【答案】</w:t>
      </w:r>
      <w:r>
        <w:rPr>
          <w:bCs/>
          <w:color w:val="FF0000"/>
        </w:rPr>
        <w:t>C</w:t>
      </w:r>
    </w:p>
    <w:p w:rsidR="002A10E7" w:rsidRDefault="002A10E7" w:rsidP="002A10E7">
      <w:pPr>
        <w:spacing w:line="360" w:lineRule="auto"/>
        <w:jc w:val="left"/>
        <w:textAlignment w:val="center"/>
        <w:rPr>
          <w:bCs/>
          <w:color w:val="FF0000"/>
        </w:rPr>
      </w:pPr>
      <w:r>
        <w:rPr>
          <w:bCs/>
          <w:color w:val="FF0000"/>
        </w:rPr>
        <w:t>【解</w:t>
      </w:r>
      <w:r>
        <w:rPr>
          <w:rFonts w:hint="eastAsia"/>
          <w:bCs/>
          <w:color w:val="FF0000"/>
        </w:rPr>
        <w:t>析</w:t>
      </w:r>
      <w:r>
        <w:rPr>
          <w:bCs/>
          <w:color w:val="FF0000"/>
        </w:rPr>
        <w:t>】</w:t>
      </w:r>
    </w:p>
    <w:p w:rsidR="002A10E7" w:rsidRDefault="002A10E7" w:rsidP="002A10E7">
      <w:pPr>
        <w:spacing w:line="360" w:lineRule="auto"/>
        <w:jc w:val="left"/>
        <w:textAlignment w:val="center"/>
        <w:rPr>
          <w:rFonts w:ascii="宋体" w:hAnsi="宋体" w:cs="宋体"/>
          <w:bCs/>
          <w:color w:val="FF0000"/>
        </w:rPr>
      </w:pPr>
      <w:r>
        <w:rPr>
          <w:rFonts w:eastAsia="Times New Roman"/>
          <w:bCs/>
          <w:color w:val="FF0000"/>
        </w:rPr>
        <w:t>A</w:t>
      </w:r>
      <w:r>
        <w:rPr>
          <w:rFonts w:ascii="宋体" w:hAnsi="宋体" w:cs="宋体"/>
          <w:bCs/>
          <w:color w:val="FF0000"/>
        </w:rPr>
        <w:t>．物体本身没有重力只有质量，重力是由于地球的吸引而产生的，故</w:t>
      </w:r>
      <w:r>
        <w:rPr>
          <w:rFonts w:eastAsia="Times New Roman"/>
          <w:bCs/>
          <w:color w:val="FF0000"/>
        </w:rPr>
        <w:t>A</w:t>
      </w:r>
      <w:r>
        <w:rPr>
          <w:rFonts w:ascii="宋体" w:hAnsi="宋体" w:cs="宋体"/>
          <w:bCs/>
          <w:color w:val="FF0000"/>
        </w:rPr>
        <w:t>错误；</w:t>
      </w:r>
    </w:p>
    <w:p w:rsidR="002A10E7" w:rsidRDefault="002A10E7" w:rsidP="002A10E7">
      <w:pPr>
        <w:spacing w:line="360" w:lineRule="auto"/>
        <w:jc w:val="left"/>
        <w:textAlignment w:val="center"/>
        <w:rPr>
          <w:rFonts w:ascii="宋体" w:hAnsi="宋体" w:cs="宋体"/>
          <w:bCs/>
          <w:color w:val="FF0000"/>
        </w:rPr>
      </w:pPr>
      <w:r>
        <w:rPr>
          <w:rFonts w:eastAsia="Times New Roman"/>
          <w:bCs/>
          <w:color w:val="FF0000"/>
        </w:rPr>
        <w:t>B</w:t>
      </w:r>
      <w:r>
        <w:rPr>
          <w:rFonts w:ascii="宋体" w:hAnsi="宋体" w:cs="宋体"/>
          <w:bCs/>
          <w:color w:val="FF0000"/>
        </w:rPr>
        <w:t>．物体间有相互作用的弹力时，如果没有相对运动或相对运动的趋势，或接触面光滑，则物体间不存在摩擦力，故</w:t>
      </w:r>
      <w:r>
        <w:rPr>
          <w:rFonts w:eastAsia="Times New Roman"/>
          <w:bCs/>
          <w:color w:val="FF0000"/>
        </w:rPr>
        <w:t>B</w:t>
      </w:r>
      <w:r>
        <w:rPr>
          <w:rFonts w:ascii="宋体" w:hAnsi="宋体" w:cs="宋体"/>
          <w:bCs/>
          <w:color w:val="FF0000"/>
        </w:rPr>
        <w:t>错误；</w:t>
      </w:r>
    </w:p>
    <w:p w:rsidR="002A10E7" w:rsidRDefault="002A10E7" w:rsidP="002A10E7">
      <w:pPr>
        <w:spacing w:line="360" w:lineRule="auto"/>
        <w:jc w:val="left"/>
        <w:textAlignment w:val="center"/>
        <w:rPr>
          <w:rFonts w:ascii="宋体" w:hAnsi="宋体" w:cs="宋体"/>
          <w:bCs/>
          <w:color w:val="FF0000"/>
        </w:rPr>
      </w:pPr>
      <w:r>
        <w:rPr>
          <w:rFonts w:eastAsia="Times New Roman"/>
          <w:bCs/>
          <w:color w:val="FF0000"/>
        </w:rPr>
        <w:t>C</w:t>
      </w:r>
      <w:r>
        <w:rPr>
          <w:rFonts w:ascii="宋体" w:hAnsi="宋体" w:cs="宋体"/>
          <w:bCs/>
          <w:color w:val="FF0000"/>
        </w:rPr>
        <w:t>．重力的大小可由</w:t>
      </w:r>
      <w:r>
        <w:rPr>
          <w:rFonts w:eastAsia="Times New Roman"/>
          <w:bCs/>
          <w:i/>
          <w:color w:val="FF0000"/>
        </w:rPr>
        <w:t>G</w:t>
      </w:r>
      <w:r>
        <w:rPr>
          <w:rFonts w:eastAsia="Times New Roman"/>
          <w:bCs/>
          <w:color w:val="FF0000"/>
        </w:rPr>
        <w:t>=</w:t>
      </w:r>
      <w:r>
        <w:rPr>
          <w:rFonts w:eastAsia="Times New Roman"/>
          <w:bCs/>
          <w:i/>
          <w:color w:val="FF0000"/>
        </w:rPr>
        <w:t>mg</w:t>
      </w:r>
      <w:r>
        <w:rPr>
          <w:rFonts w:ascii="宋体" w:hAnsi="宋体" w:cs="宋体"/>
          <w:bCs/>
          <w:color w:val="FF0000"/>
        </w:rPr>
        <w:t>求得，物体所受重力的大小与它的质量成正比，故</w:t>
      </w:r>
      <w:r>
        <w:rPr>
          <w:rFonts w:eastAsia="Times New Roman"/>
          <w:bCs/>
          <w:color w:val="FF0000"/>
        </w:rPr>
        <w:t>C</w:t>
      </w:r>
      <w:r>
        <w:rPr>
          <w:rFonts w:ascii="宋体" w:hAnsi="宋体" w:cs="宋体"/>
          <w:bCs/>
          <w:color w:val="FF0000"/>
        </w:rPr>
        <w:t>正确；</w:t>
      </w:r>
    </w:p>
    <w:p w:rsidR="002A10E7" w:rsidRDefault="002A10E7" w:rsidP="002A10E7">
      <w:pPr>
        <w:spacing w:line="360" w:lineRule="auto"/>
        <w:jc w:val="left"/>
        <w:textAlignment w:val="center"/>
        <w:rPr>
          <w:rFonts w:ascii="宋体" w:hAnsi="宋体" w:cs="宋体"/>
          <w:bCs/>
          <w:color w:val="FF0000"/>
        </w:rPr>
      </w:pPr>
      <w:r>
        <w:rPr>
          <w:rFonts w:eastAsia="Times New Roman"/>
          <w:bCs/>
          <w:color w:val="FF0000"/>
        </w:rPr>
        <w:t>D</w:t>
      </w:r>
      <w:r>
        <w:rPr>
          <w:rFonts w:ascii="宋体" w:hAnsi="宋体" w:cs="宋体"/>
          <w:bCs/>
          <w:color w:val="FF0000"/>
        </w:rPr>
        <w:t>．滑动摩擦力的方向与物体的相对运动方向相反，如传送带上的物体，当加速运动时摩擦力的方向与运动方向就相同，故</w:t>
      </w:r>
      <w:r>
        <w:rPr>
          <w:rFonts w:eastAsia="Times New Roman"/>
          <w:bCs/>
          <w:color w:val="FF0000"/>
        </w:rPr>
        <w:t>D</w:t>
      </w:r>
      <w:r>
        <w:rPr>
          <w:rFonts w:ascii="宋体" w:hAnsi="宋体" w:cs="宋体"/>
          <w:bCs/>
          <w:color w:val="FF0000"/>
        </w:rPr>
        <w:t>错误。</w:t>
      </w:r>
    </w:p>
    <w:p w:rsidR="002A10E7" w:rsidRDefault="002A10E7" w:rsidP="002A10E7">
      <w:pPr>
        <w:spacing w:line="360" w:lineRule="auto"/>
        <w:jc w:val="left"/>
        <w:textAlignment w:val="center"/>
        <w:rPr>
          <w:rFonts w:ascii="宋体" w:hAnsi="宋体" w:cs="宋体"/>
          <w:bCs/>
          <w:color w:val="FF0000"/>
        </w:rPr>
      </w:pPr>
      <w:r>
        <w:rPr>
          <w:rFonts w:ascii="宋体" w:hAnsi="宋体" w:cs="宋体"/>
          <w:bCs/>
          <w:color w:val="FF0000"/>
        </w:rPr>
        <w:t>故选</w:t>
      </w:r>
      <w:r>
        <w:rPr>
          <w:rFonts w:eastAsia="Times New Roman"/>
          <w:bCs/>
          <w:color w:val="FF0000"/>
        </w:rPr>
        <w:t>C</w:t>
      </w:r>
      <w:r>
        <w:rPr>
          <w:rFonts w:ascii="宋体" w:hAnsi="宋体" w:cs="宋体"/>
          <w:bCs/>
          <w:color w:val="FF0000"/>
        </w:rPr>
        <w:t>。</w:t>
      </w:r>
    </w:p>
    <w:p w:rsidR="002A10E7" w:rsidRDefault="002A10E7" w:rsidP="002A10E7">
      <w:pPr>
        <w:spacing w:line="360" w:lineRule="auto"/>
        <w:jc w:val="left"/>
        <w:textAlignment w:val="center"/>
        <w:rPr>
          <w:rFonts w:eastAsia="Times New Roman"/>
          <w:bCs/>
        </w:rPr>
      </w:pPr>
      <w:r>
        <w:rPr>
          <w:rFonts w:hint="eastAsia"/>
          <w:bCs/>
        </w:rPr>
        <w:t>2</w:t>
      </w:r>
      <w:r>
        <w:rPr>
          <w:bCs/>
        </w:rPr>
        <w:t>．</w:t>
      </w:r>
      <w:r>
        <w:rPr>
          <w:rFonts w:ascii="宋体" w:hAnsi="宋体" w:cs="宋体"/>
          <w:bCs/>
        </w:rPr>
        <w:t>如图是小明利用重垂线检查墙上的画是否挂平的情景。当重垂线静止时，发现重垂线与画的长边不重合，为了把画挂平，下列做法中正确的是（　　）</w:t>
      </w:r>
      <w:r>
        <w:rPr>
          <w:rFonts w:eastAsia="Times New Roman"/>
          <w:bCs/>
        </w:rPr>
        <w:t xml:space="preserve"> </w:t>
      </w:r>
    </w:p>
    <w:p w:rsidR="002A10E7" w:rsidRDefault="002A10E7" w:rsidP="002A10E7">
      <w:pPr>
        <w:spacing w:line="360" w:lineRule="auto"/>
        <w:jc w:val="left"/>
        <w:textAlignment w:val="center"/>
        <w:rPr>
          <w:bCs/>
        </w:rPr>
      </w:pPr>
      <w:r>
        <w:rPr>
          <w:bCs/>
          <w:noProof/>
        </w:rPr>
        <w:drawing>
          <wp:inline distT="0" distB="0" distL="0" distR="0" wp14:anchorId="67FA1562" wp14:editId="001333A9">
            <wp:extent cx="1114425" cy="1171575"/>
            <wp:effectExtent l="0" t="0" r="9525" b="9525"/>
            <wp:docPr id="100" name="图片 100"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3" descr="figure"/>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114425" cy="1171575"/>
                    </a:xfrm>
                    <a:prstGeom prst="rect">
                      <a:avLst/>
                    </a:prstGeom>
                    <a:noFill/>
                    <a:ln>
                      <a:noFill/>
                    </a:ln>
                  </pic:spPr>
                </pic:pic>
              </a:graphicData>
            </a:graphic>
          </wp:inline>
        </w:drawing>
      </w:r>
    </w:p>
    <w:p w:rsidR="002A10E7" w:rsidRDefault="002A10E7" w:rsidP="002A10E7">
      <w:pPr>
        <w:spacing w:line="360" w:lineRule="auto"/>
        <w:jc w:val="left"/>
        <w:textAlignment w:val="center"/>
        <w:rPr>
          <w:rFonts w:ascii="宋体" w:hAnsi="宋体" w:cs="宋体"/>
          <w:bCs/>
        </w:rPr>
      </w:pPr>
      <w:r>
        <w:rPr>
          <w:bCs/>
        </w:rPr>
        <w:t>A</w:t>
      </w:r>
      <w:r>
        <w:rPr>
          <w:bCs/>
        </w:rPr>
        <w:t>．</w:t>
      </w:r>
      <w:r>
        <w:rPr>
          <w:rFonts w:ascii="宋体" w:hAnsi="宋体" w:cs="宋体"/>
          <w:bCs/>
        </w:rPr>
        <w:t>把画的左边调低一些</w:t>
      </w:r>
      <w:r>
        <w:rPr>
          <w:rFonts w:ascii="宋体" w:hAnsi="宋体" w:cs="宋体" w:hint="eastAsia"/>
          <w:bCs/>
        </w:rPr>
        <w:t xml:space="preserve">       </w:t>
      </w:r>
      <w:r>
        <w:rPr>
          <w:bCs/>
        </w:rPr>
        <w:t>B</w:t>
      </w:r>
      <w:r>
        <w:rPr>
          <w:bCs/>
        </w:rPr>
        <w:t>．</w:t>
      </w:r>
      <w:r>
        <w:rPr>
          <w:rFonts w:ascii="宋体" w:hAnsi="宋体" w:cs="宋体"/>
          <w:bCs/>
        </w:rPr>
        <w:t>把画的左边调高一些</w:t>
      </w:r>
    </w:p>
    <w:p w:rsidR="002A10E7" w:rsidRDefault="002A10E7" w:rsidP="002A10E7">
      <w:pPr>
        <w:spacing w:line="360" w:lineRule="auto"/>
        <w:jc w:val="left"/>
        <w:textAlignment w:val="center"/>
        <w:rPr>
          <w:rFonts w:ascii="宋体" w:hAnsi="宋体" w:cs="宋体"/>
          <w:bCs/>
        </w:rPr>
      </w:pPr>
      <w:r>
        <w:rPr>
          <w:bCs/>
        </w:rPr>
        <w:t>C</w:t>
      </w:r>
      <w:r>
        <w:rPr>
          <w:bCs/>
        </w:rPr>
        <w:t>．</w:t>
      </w:r>
      <w:r>
        <w:rPr>
          <w:rFonts w:ascii="宋体" w:hAnsi="宋体" w:cs="宋体"/>
          <w:bCs/>
        </w:rPr>
        <w:t>换用质量较大的重锤</w:t>
      </w:r>
      <w:r>
        <w:rPr>
          <w:rFonts w:ascii="宋体" w:hAnsi="宋体" w:cs="宋体" w:hint="eastAsia"/>
          <w:bCs/>
        </w:rPr>
        <w:t xml:space="preserve">       </w:t>
      </w:r>
      <w:r>
        <w:rPr>
          <w:bCs/>
        </w:rPr>
        <w:t>D</w:t>
      </w:r>
      <w:r>
        <w:rPr>
          <w:bCs/>
        </w:rPr>
        <w:t>．</w:t>
      </w:r>
      <w:r>
        <w:rPr>
          <w:rFonts w:ascii="宋体" w:hAnsi="宋体" w:cs="宋体"/>
          <w:bCs/>
        </w:rPr>
        <w:t>调整重垂线，使重垂线与桌面垂直</w:t>
      </w:r>
    </w:p>
    <w:p w:rsidR="002A10E7" w:rsidRDefault="002A10E7" w:rsidP="002A10E7">
      <w:pPr>
        <w:spacing w:line="360" w:lineRule="auto"/>
        <w:jc w:val="left"/>
        <w:textAlignment w:val="center"/>
        <w:rPr>
          <w:bCs/>
          <w:color w:val="FF0000"/>
        </w:rPr>
      </w:pPr>
      <w:r>
        <w:rPr>
          <w:bCs/>
          <w:color w:val="FF0000"/>
        </w:rPr>
        <w:t>【答案】</w:t>
      </w:r>
      <w:r>
        <w:rPr>
          <w:bCs/>
          <w:color w:val="FF0000"/>
        </w:rPr>
        <w:t>A</w:t>
      </w:r>
    </w:p>
    <w:p w:rsidR="002A10E7" w:rsidRDefault="002A10E7" w:rsidP="002A10E7">
      <w:pPr>
        <w:spacing w:line="360" w:lineRule="auto"/>
        <w:jc w:val="left"/>
        <w:textAlignment w:val="center"/>
        <w:rPr>
          <w:bCs/>
          <w:color w:val="FF0000"/>
        </w:rPr>
      </w:pPr>
      <w:r>
        <w:rPr>
          <w:bCs/>
          <w:color w:val="FF0000"/>
        </w:rPr>
        <w:t>【解</w:t>
      </w:r>
      <w:r>
        <w:rPr>
          <w:rFonts w:hint="eastAsia"/>
          <w:bCs/>
          <w:color w:val="FF0000"/>
        </w:rPr>
        <w:t>析</w:t>
      </w:r>
      <w:r>
        <w:rPr>
          <w:bCs/>
          <w:color w:val="FF0000"/>
        </w:rPr>
        <w:t>】</w:t>
      </w:r>
    </w:p>
    <w:p w:rsidR="002A10E7" w:rsidRDefault="002A10E7" w:rsidP="002A10E7">
      <w:pPr>
        <w:spacing w:line="360" w:lineRule="auto"/>
        <w:jc w:val="left"/>
        <w:textAlignment w:val="center"/>
        <w:rPr>
          <w:rFonts w:ascii="宋体" w:hAnsi="宋体" w:cs="宋体"/>
          <w:bCs/>
          <w:color w:val="FF0000"/>
        </w:rPr>
      </w:pPr>
      <w:r>
        <w:rPr>
          <w:rFonts w:ascii="宋体" w:hAnsi="宋体" w:cs="宋体"/>
          <w:bCs/>
          <w:color w:val="FF0000"/>
        </w:rPr>
        <w:t>重力的方向总是竖直向下的，如果这幅画的长边和重垂线是平行的，则画是竖直的</w:t>
      </w:r>
      <w:r>
        <w:rPr>
          <w:rFonts w:eastAsia="Times New Roman"/>
          <w:bCs/>
          <w:color w:val="FF0000"/>
        </w:rPr>
        <w:t>(</w:t>
      </w:r>
      <w:r>
        <w:rPr>
          <w:rFonts w:ascii="宋体" w:hAnsi="宋体" w:cs="宋体"/>
          <w:bCs/>
          <w:color w:val="FF0000"/>
        </w:rPr>
        <w:t>即放正</w:t>
      </w:r>
      <w:r>
        <w:rPr>
          <w:rFonts w:eastAsia="Times New Roman"/>
          <w:bCs/>
          <w:color w:val="FF0000"/>
        </w:rPr>
        <w:t>)</w:t>
      </w:r>
      <w:r>
        <w:rPr>
          <w:rFonts w:ascii="宋体" w:hAnsi="宋体" w:cs="宋体"/>
          <w:bCs/>
          <w:color w:val="FF0000"/>
        </w:rPr>
        <w:t>，否则画不竖直；所以为了把画贴正，应调整画的位置，使画的长边与重垂线平行，也就是需</w:t>
      </w:r>
      <w:r>
        <w:rPr>
          <w:rFonts w:ascii="宋体" w:hAnsi="宋体" w:cs="宋体"/>
          <w:bCs/>
          <w:color w:val="FF0000"/>
        </w:rPr>
        <w:lastRenderedPageBreak/>
        <w:t>要将画的左边调低一些，故</w:t>
      </w:r>
      <w:r>
        <w:rPr>
          <w:rFonts w:eastAsia="Times New Roman"/>
          <w:bCs/>
          <w:color w:val="FF0000"/>
        </w:rPr>
        <w:t>A</w:t>
      </w:r>
      <w:r>
        <w:rPr>
          <w:rFonts w:ascii="宋体" w:hAnsi="宋体" w:cs="宋体"/>
          <w:bCs/>
          <w:color w:val="FF0000"/>
        </w:rPr>
        <w:t>正确，</w:t>
      </w:r>
      <w:r>
        <w:rPr>
          <w:rFonts w:eastAsia="Times New Roman"/>
          <w:bCs/>
          <w:color w:val="FF0000"/>
        </w:rPr>
        <w:t>BCD</w:t>
      </w:r>
      <w:r>
        <w:rPr>
          <w:rFonts w:ascii="宋体" w:hAnsi="宋体" w:cs="宋体"/>
          <w:bCs/>
          <w:color w:val="FF0000"/>
        </w:rPr>
        <w:t>错误。</w:t>
      </w:r>
    </w:p>
    <w:p w:rsidR="002A10E7" w:rsidRDefault="002A10E7" w:rsidP="002A10E7">
      <w:pPr>
        <w:spacing w:line="360" w:lineRule="auto"/>
        <w:jc w:val="left"/>
        <w:textAlignment w:val="center"/>
        <w:rPr>
          <w:rFonts w:ascii="宋体" w:hAnsi="宋体" w:cs="宋体"/>
          <w:bCs/>
          <w:color w:val="FF0000"/>
        </w:rPr>
      </w:pPr>
      <w:r>
        <w:rPr>
          <w:rFonts w:ascii="宋体" w:hAnsi="宋体" w:cs="宋体"/>
          <w:bCs/>
          <w:color w:val="FF0000"/>
        </w:rPr>
        <w:t>故选</w:t>
      </w:r>
      <w:r>
        <w:rPr>
          <w:rFonts w:eastAsia="Times New Roman"/>
          <w:bCs/>
          <w:color w:val="FF0000"/>
        </w:rPr>
        <w:t>A</w:t>
      </w:r>
      <w:r>
        <w:rPr>
          <w:rFonts w:ascii="宋体" w:hAnsi="宋体" w:cs="宋体"/>
          <w:bCs/>
          <w:color w:val="FF0000"/>
        </w:rPr>
        <w:t>。</w:t>
      </w:r>
    </w:p>
    <w:p w:rsidR="002A10E7" w:rsidRDefault="002A10E7" w:rsidP="002A10E7">
      <w:pPr>
        <w:spacing w:line="360" w:lineRule="auto"/>
        <w:jc w:val="left"/>
        <w:textAlignment w:val="center"/>
        <w:rPr>
          <w:rFonts w:ascii="宋体" w:hAnsi="宋体" w:cs="宋体"/>
          <w:bCs/>
        </w:rPr>
      </w:pPr>
      <w:r>
        <w:rPr>
          <w:rFonts w:hint="eastAsia"/>
          <w:bCs/>
        </w:rPr>
        <w:t>3</w:t>
      </w:r>
      <w:r>
        <w:rPr>
          <w:bCs/>
        </w:rPr>
        <w:t>．</w:t>
      </w:r>
      <w:r>
        <w:rPr>
          <w:rFonts w:ascii="宋体" w:hAnsi="宋体" w:cs="宋体"/>
          <w:bCs/>
        </w:rPr>
        <w:t>如图所示，用大小相同的力垂直作用在开瓶器手柄上不同位置，作用在</w:t>
      </w:r>
      <w:r>
        <w:rPr>
          <w:rFonts w:eastAsia="Times New Roman"/>
          <w:bCs/>
          <w:i/>
        </w:rPr>
        <w:t>B</w:t>
      </w:r>
      <w:r>
        <w:rPr>
          <w:rFonts w:ascii="宋体" w:hAnsi="宋体" w:cs="宋体"/>
          <w:bCs/>
        </w:rPr>
        <w:t>点比</w:t>
      </w:r>
      <w:r>
        <w:rPr>
          <w:rFonts w:eastAsia="Times New Roman"/>
          <w:bCs/>
          <w:i/>
        </w:rPr>
        <w:t>A</w:t>
      </w:r>
      <w:r>
        <w:rPr>
          <w:rFonts w:ascii="宋体" w:hAnsi="宋体" w:cs="宋体"/>
          <w:bCs/>
        </w:rPr>
        <w:t>点更容易打开瓶盖，这说明力的作用效果与力的（　　）</w:t>
      </w:r>
    </w:p>
    <w:p w:rsidR="002A10E7" w:rsidRDefault="002A10E7" w:rsidP="002A10E7">
      <w:pPr>
        <w:spacing w:line="360" w:lineRule="auto"/>
        <w:jc w:val="left"/>
        <w:textAlignment w:val="center"/>
        <w:rPr>
          <w:bCs/>
        </w:rPr>
      </w:pPr>
      <w:r>
        <w:rPr>
          <w:bCs/>
          <w:noProof/>
        </w:rPr>
        <w:drawing>
          <wp:inline distT="0" distB="0" distL="0" distR="0">
            <wp:extent cx="1666875" cy="1257300"/>
            <wp:effectExtent l="0" t="0" r="9525" b="0"/>
            <wp:docPr id="106" name="图片 106"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7" descr="figure"/>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666875" cy="1257300"/>
                    </a:xfrm>
                    <a:prstGeom prst="rect">
                      <a:avLst/>
                    </a:prstGeom>
                    <a:noFill/>
                    <a:ln>
                      <a:noFill/>
                    </a:ln>
                  </pic:spPr>
                </pic:pic>
              </a:graphicData>
            </a:graphic>
          </wp:inline>
        </w:drawing>
      </w:r>
    </w:p>
    <w:p w:rsidR="002A10E7" w:rsidRDefault="002A10E7" w:rsidP="002A10E7">
      <w:pPr>
        <w:spacing w:line="360" w:lineRule="auto"/>
        <w:jc w:val="left"/>
        <w:textAlignment w:val="center"/>
        <w:rPr>
          <w:rFonts w:ascii="宋体" w:hAnsi="宋体" w:cs="宋体"/>
          <w:bCs/>
        </w:rPr>
      </w:pPr>
      <w:r>
        <w:rPr>
          <w:bCs/>
        </w:rPr>
        <w:t>A</w:t>
      </w:r>
      <w:r>
        <w:rPr>
          <w:bCs/>
        </w:rPr>
        <w:t>．</w:t>
      </w:r>
      <w:r>
        <w:rPr>
          <w:rFonts w:ascii="宋体" w:hAnsi="宋体" w:cs="宋体"/>
          <w:bCs/>
        </w:rPr>
        <w:t>作用点有关</w:t>
      </w:r>
      <w:r>
        <w:rPr>
          <w:rFonts w:ascii="宋体" w:hAnsi="宋体" w:cs="宋体" w:hint="eastAsia"/>
          <w:bCs/>
        </w:rPr>
        <w:t xml:space="preserve">  </w:t>
      </w:r>
      <w:r>
        <w:rPr>
          <w:bCs/>
        </w:rPr>
        <w:t>B</w:t>
      </w:r>
      <w:r>
        <w:rPr>
          <w:bCs/>
        </w:rPr>
        <w:t>．</w:t>
      </w:r>
      <w:r>
        <w:rPr>
          <w:rFonts w:ascii="宋体" w:hAnsi="宋体" w:cs="宋体"/>
          <w:bCs/>
        </w:rPr>
        <w:t>大小有关</w:t>
      </w:r>
      <w:r>
        <w:rPr>
          <w:rFonts w:ascii="宋体" w:hAnsi="宋体" w:cs="宋体" w:hint="eastAsia"/>
          <w:bCs/>
        </w:rPr>
        <w:t xml:space="preserve">   </w:t>
      </w:r>
      <w:r>
        <w:rPr>
          <w:bCs/>
        </w:rPr>
        <w:t>C</w:t>
      </w:r>
      <w:r>
        <w:rPr>
          <w:bCs/>
        </w:rPr>
        <w:t>．</w:t>
      </w:r>
      <w:r>
        <w:rPr>
          <w:rFonts w:ascii="宋体" w:hAnsi="宋体" w:cs="宋体"/>
          <w:bCs/>
        </w:rPr>
        <w:t>方向有关</w:t>
      </w:r>
      <w:r>
        <w:rPr>
          <w:rFonts w:ascii="宋体" w:hAnsi="宋体" w:cs="宋体" w:hint="eastAsia"/>
          <w:bCs/>
        </w:rPr>
        <w:t xml:space="preserve">  </w:t>
      </w:r>
      <w:r>
        <w:rPr>
          <w:bCs/>
        </w:rPr>
        <w:t>D</w:t>
      </w:r>
      <w:r>
        <w:rPr>
          <w:bCs/>
        </w:rPr>
        <w:t>．</w:t>
      </w:r>
      <w:r>
        <w:rPr>
          <w:rFonts w:ascii="宋体" w:hAnsi="宋体" w:cs="宋体"/>
          <w:bCs/>
        </w:rPr>
        <w:t>大小、方向、作用点都有关</w:t>
      </w:r>
    </w:p>
    <w:p w:rsidR="002A10E7" w:rsidRDefault="002A10E7" w:rsidP="002A10E7">
      <w:pPr>
        <w:spacing w:line="360" w:lineRule="auto"/>
        <w:jc w:val="left"/>
        <w:textAlignment w:val="center"/>
        <w:rPr>
          <w:bCs/>
          <w:color w:val="FF0000"/>
        </w:rPr>
      </w:pPr>
      <w:r>
        <w:rPr>
          <w:bCs/>
          <w:color w:val="FF0000"/>
        </w:rPr>
        <w:t>【答案】</w:t>
      </w:r>
      <w:r>
        <w:rPr>
          <w:bCs/>
          <w:color w:val="FF0000"/>
        </w:rPr>
        <w:t>A</w:t>
      </w:r>
    </w:p>
    <w:p w:rsidR="002A10E7" w:rsidRDefault="002A10E7" w:rsidP="002A10E7">
      <w:pPr>
        <w:spacing w:line="360" w:lineRule="auto"/>
        <w:jc w:val="left"/>
        <w:textAlignment w:val="center"/>
        <w:rPr>
          <w:bCs/>
          <w:color w:val="FF0000"/>
        </w:rPr>
      </w:pPr>
      <w:r>
        <w:rPr>
          <w:bCs/>
          <w:color w:val="FF0000"/>
        </w:rPr>
        <w:t>【解</w:t>
      </w:r>
      <w:r>
        <w:rPr>
          <w:rFonts w:hint="eastAsia"/>
          <w:bCs/>
          <w:color w:val="FF0000"/>
        </w:rPr>
        <w:t>析</w:t>
      </w:r>
      <w:r>
        <w:rPr>
          <w:bCs/>
          <w:color w:val="FF0000"/>
        </w:rPr>
        <w:t>】</w:t>
      </w:r>
    </w:p>
    <w:p w:rsidR="002A10E7" w:rsidRDefault="002A10E7" w:rsidP="002A10E7">
      <w:pPr>
        <w:spacing w:line="360" w:lineRule="auto"/>
        <w:jc w:val="left"/>
        <w:textAlignment w:val="center"/>
        <w:rPr>
          <w:rFonts w:ascii="宋体" w:hAnsi="宋体" w:cs="宋体"/>
          <w:bCs/>
          <w:color w:val="FF0000"/>
        </w:rPr>
      </w:pPr>
      <w:r>
        <w:rPr>
          <w:rFonts w:ascii="宋体" w:hAnsi="宋体" w:cs="宋体"/>
          <w:bCs/>
          <w:color w:val="FF0000"/>
        </w:rPr>
        <w:t>由题意知，力的大小和方向相同，作用点</w:t>
      </w:r>
      <w:r>
        <w:rPr>
          <w:rFonts w:eastAsia="Times New Roman"/>
          <w:bCs/>
          <w:i/>
          <w:color w:val="FF0000"/>
        </w:rPr>
        <w:t>A</w:t>
      </w:r>
      <w:r>
        <w:rPr>
          <w:rFonts w:ascii="宋体" w:hAnsi="宋体" w:cs="宋体"/>
          <w:bCs/>
          <w:color w:val="FF0000"/>
        </w:rPr>
        <w:t>、</w:t>
      </w:r>
      <w:r>
        <w:rPr>
          <w:rFonts w:eastAsia="Times New Roman"/>
          <w:bCs/>
          <w:i/>
          <w:color w:val="FF0000"/>
        </w:rPr>
        <w:t>B</w:t>
      </w:r>
      <w:r>
        <w:rPr>
          <w:rFonts w:ascii="宋体" w:hAnsi="宋体" w:cs="宋体"/>
          <w:bCs/>
          <w:color w:val="FF0000"/>
        </w:rPr>
        <w:t>不同，在</w:t>
      </w:r>
      <w:r>
        <w:rPr>
          <w:rFonts w:eastAsia="Times New Roman"/>
          <w:bCs/>
          <w:i/>
          <w:color w:val="FF0000"/>
        </w:rPr>
        <w:t>B</w:t>
      </w:r>
      <w:r>
        <w:rPr>
          <w:rFonts w:ascii="宋体" w:hAnsi="宋体" w:cs="宋体"/>
          <w:bCs/>
          <w:color w:val="FF0000"/>
        </w:rPr>
        <w:t>点比</w:t>
      </w:r>
      <w:r>
        <w:rPr>
          <w:rFonts w:eastAsia="Times New Roman"/>
          <w:bCs/>
          <w:i/>
          <w:color w:val="FF0000"/>
        </w:rPr>
        <w:t>A</w:t>
      </w:r>
      <w:r>
        <w:rPr>
          <w:rFonts w:ascii="宋体" w:hAnsi="宋体" w:cs="宋体"/>
          <w:bCs/>
          <w:color w:val="FF0000"/>
        </w:rPr>
        <w:t>点更容易打开瓶盖，说明力的作用效果与力的作用点有关。</w:t>
      </w:r>
    </w:p>
    <w:p w:rsidR="002A10E7" w:rsidRDefault="002A10E7" w:rsidP="002A10E7">
      <w:pPr>
        <w:spacing w:line="360" w:lineRule="auto"/>
        <w:jc w:val="left"/>
        <w:textAlignment w:val="center"/>
        <w:rPr>
          <w:rFonts w:ascii="宋体" w:hAnsi="宋体" w:cs="宋体"/>
          <w:bCs/>
          <w:color w:val="FF0000"/>
        </w:rPr>
      </w:pPr>
      <w:r>
        <w:rPr>
          <w:rFonts w:ascii="宋体" w:hAnsi="宋体" w:cs="宋体"/>
          <w:bCs/>
          <w:color w:val="FF0000"/>
        </w:rPr>
        <w:t>故选</w:t>
      </w:r>
      <w:r>
        <w:rPr>
          <w:rFonts w:eastAsia="Times New Roman"/>
          <w:bCs/>
          <w:color w:val="FF0000"/>
        </w:rPr>
        <w:t>A</w:t>
      </w:r>
      <w:r>
        <w:rPr>
          <w:rFonts w:ascii="宋体" w:hAnsi="宋体" w:cs="宋体"/>
          <w:bCs/>
          <w:color w:val="FF0000"/>
        </w:rPr>
        <w:t>。</w:t>
      </w:r>
    </w:p>
    <w:p w:rsidR="002A10E7" w:rsidRDefault="002A10E7" w:rsidP="002A10E7">
      <w:pPr>
        <w:spacing w:line="360" w:lineRule="auto"/>
        <w:jc w:val="left"/>
        <w:textAlignment w:val="center"/>
        <w:rPr>
          <w:rFonts w:ascii="宋体" w:hAnsi="宋体" w:cs="宋体"/>
          <w:bCs/>
        </w:rPr>
      </w:pPr>
      <w:r>
        <w:rPr>
          <w:rFonts w:hint="eastAsia"/>
          <w:bCs/>
        </w:rPr>
        <w:t>4</w:t>
      </w:r>
      <w:r>
        <w:rPr>
          <w:bCs/>
        </w:rPr>
        <w:t>．</w:t>
      </w:r>
      <w:r>
        <w:rPr>
          <w:rFonts w:ascii="宋体" w:hAnsi="宋体" w:cs="宋体"/>
          <w:bCs/>
        </w:rPr>
        <w:t>下列对有关数据的估测，与实际情况相符的是（　　）</w:t>
      </w:r>
    </w:p>
    <w:p w:rsidR="002A10E7" w:rsidRDefault="002A10E7" w:rsidP="002A10E7">
      <w:pPr>
        <w:spacing w:line="360" w:lineRule="auto"/>
        <w:jc w:val="left"/>
        <w:textAlignment w:val="center"/>
        <w:rPr>
          <w:rFonts w:eastAsia="Times New Roman"/>
          <w:bCs/>
        </w:rPr>
      </w:pPr>
      <w:r>
        <w:rPr>
          <w:bCs/>
        </w:rPr>
        <w:t>A</w:t>
      </w:r>
      <w:r>
        <w:rPr>
          <w:bCs/>
        </w:rPr>
        <w:t>．</w:t>
      </w:r>
      <w:r>
        <w:rPr>
          <w:rFonts w:ascii="宋体" w:hAnsi="宋体" w:cs="宋体"/>
          <w:bCs/>
        </w:rPr>
        <w:t>中学生的重力约为</w:t>
      </w:r>
      <w:r>
        <w:rPr>
          <w:rFonts w:eastAsia="Times New Roman"/>
          <w:bCs/>
        </w:rPr>
        <w:t>500N</w:t>
      </w:r>
      <w:r>
        <w:rPr>
          <w:rFonts w:eastAsiaTheme="minorEastAsia" w:hint="eastAsia"/>
          <w:bCs/>
        </w:rPr>
        <w:t xml:space="preserve">           </w:t>
      </w:r>
      <w:r>
        <w:rPr>
          <w:bCs/>
        </w:rPr>
        <w:t>B</w:t>
      </w:r>
      <w:r>
        <w:rPr>
          <w:bCs/>
        </w:rPr>
        <w:t>．</w:t>
      </w:r>
      <w:r>
        <w:rPr>
          <w:rFonts w:ascii="宋体" w:hAnsi="宋体" w:cs="宋体"/>
          <w:bCs/>
        </w:rPr>
        <w:t>一枚鸡蛋的质量约</w:t>
      </w:r>
      <w:r>
        <w:rPr>
          <w:rFonts w:eastAsia="Times New Roman"/>
          <w:bCs/>
        </w:rPr>
        <w:t>500g</w:t>
      </w:r>
    </w:p>
    <w:p w:rsidR="002A10E7" w:rsidRDefault="002A10E7" w:rsidP="002A10E7">
      <w:pPr>
        <w:spacing w:line="360" w:lineRule="auto"/>
        <w:jc w:val="left"/>
        <w:textAlignment w:val="center"/>
        <w:rPr>
          <w:rFonts w:eastAsia="Times New Roman"/>
          <w:bCs/>
        </w:rPr>
      </w:pPr>
      <w:r>
        <w:rPr>
          <w:bCs/>
        </w:rPr>
        <w:t>C</w:t>
      </w:r>
      <w:r>
        <w:rPr>
          <w:bCs/>
        </w:rPr>
        <w:t>．</w:t>
      </w:r>
      <w:r>
        <w:rPr>
          <w:rFonts w:ascii="宋体" w:hAnsi="宋体" w:cs="宋体"/>
          <w:bCs/>
        </w:rPr>
        <w:t>教室门的高度约为</w:t>
      </w:r>
      <w:r>
        <w:rPr>
          <w:rFonts w:eastAsia="Times New Roman"/>
          <w:bCs/>
        </w:rPr>
        <w:t>2.5dm</w:t>
      </w:r>
      <w:r>
        <w:rPr>
          <w:rFonts w:eastAsiaTheme="minorEastAsia" w:hint="eastAsia"/>
          <w:bCs/>
        </w:rPr>
        <w:t xml:space="preserve">          </w:t>
      </w:r>
      <w:r>
        <w:rPr>
          <w:bCs/>
        </w:rPr>
        <w:t>D</w:t>
      </w:r>
      <w:r>
        <w:rPr>
          <w:bCs/>
        </w:rPr>
        <w:t>．</w:t>
      </w:r>
      <w:r>
        <w:rPr>
          <w:rFonts w:ascii="宋体" w:hAnsi="宋体" w:cs="宋体"/>
          <w:bCs/>
        </w:rPr>
        <w:t>自行车正常骑行速度约</w:t>
      </w:r>
      <w:r>
        <w:rPr>
          <w:rFonts w:eastAsia="Times New Roman"/>
          <w:bCs/>
        </w:rPr>
        <w:t>30m/s</w:t>
      </w:r>
    </w:p>
    <w:p w:rsidR="002A10E7" w:rsidRDefault="002A10E7" w:rsidP="002A10E7">
      <w:pPr>
        <w:spacing w:line="360" w:lineRule="auto"/>
        <w:jc w:val="left"/>
        <w:textAlignment w:val="center"/>
        <w:rPr>
          <w:bCs/>
          <w:color w:val="FF0000"/>
        </w:rPr>
      </w:pPr>
      <w:r>
        <w:rPr>
          <w:bCs/>
          <w:color w:val="FF0000"/>
        </w:rPr>
        <w:t>【答案】</w:t>
      </w:r>
      <w:r>
        <w:rPr>
          <w:bCs/>
          <w:color w:val="FF0000"/>
        </w:rPr>
        <w:t>A</w:t>
      </w:r>
    </w:p>
    <w:p w:rsidR="002A10E7" w:rsidRDefault="002A10E7" w:rsidP="002A10E7">
      <w:pPr>
        <w:spacing w:line="360" w:lineRule="auto"/>
        <w:jc w:val="left"/>
        <w:textAlignment w:val="center"/>
        <w:rPr>
          <w:bCs/>
          <w:color w:val="FF0000"/>
        </w:rPr>
      </w:pPr>
      <w:r>
        <w:rPr>
          <w:bCs/>
          <w:color w:val="FF0000"/>
        </w:rPr>
        <w:t>【解</w:t>
      </w:r>
      <w:r>
        <w:rPr>
          <w:rFonts w:hint="eastAsia"/>
          <w:bCs/>
          <w:color w:val="FF0000"/>
        </w:rPr>
        <w:t>析</w:t>
      </w:r>
      <w:r>
        <w:rPr>
          <w:bCs/>
          <w:color w:val="FF0000"/>
        </w:rPr>
        <w:t>】</w:t>
      </w:r>
    </w:p>
    <w:p w:rsidR="002A10E7" w:rsidRDefault="002A10E7" w:rsidP="002A10E7">
      <w:pPr>
        <w:spacing w:line="360" w:lineRule="auto"/>
        <w:jc w:val="left"/>
        <w:textAlignment w:val="center"/>
        <w:rPr>
          <w:rFonts w:ascii="宋体" w:hAnsi="宋体" w:cs="宋体"/>
          <w:bCs/>
          <w:color w:val="FF0000"/>
        </w:rPr>
      </w:pPr>
      <w:r>
        <w:rPr>
          <w:rFonts w:eastAsia="Times New Roman"/>
          <w:bCs/>
          <w:color w:val="FF0000"/>
        </w:rPr>
        <w:t>A</w:t>
      </w:r>
      <w:r>
        <w:rPr>
          <w:rFonts w:ascii="宋体" w:hAnsi="宋体" w:cs="宋体"/>
          <w:bCs/>
          <w:color w:val="FF0000"/>
        </w:rPr>
        <w:t>．中学生质量约</w:t>
      </w:r>
      <w:r>
        <w:rPr>
          <w:rFonts w:eastAsia="Times New Roman"/>
          <w:bCs/>
          <w:color w:val="FF0000"/>
        </w:rPr>
        <w:t>50kg</w:t>
      </w:r>
      <w:r>
        <w:rPr>
          <w:rFonts w:ascii="宋体" w:hAnsi="宋体" w:cs="宋体"/>
          <w:bCs/>
          <w:color w:val="FF0000"/>
        </w:rPr>
        <w:t>，重力约</w:t>
      </w:r>
      <w:r>
        <w:rPr>
          <w:rFonts w:eastAsia="Times New Roman"/>
          <w:bCs/>
          <w:color w:val="FF0000"/>
        </w:rPr>
        <w:t>500N</w:t>
      </w:r>
      <w:r>
        <w:rPr>
          <w:rFonts w:ascii="宋体" w:hAnsi="宋体" w:cs="宋体"/>
          <w:bCs/>
          <w:color w:val="FF0000"/>
        </w:rPr>
        <w:t>，故</w:t>
      </w:r>
      <w:r>
        <w:rPr>
          <w:rFonts w:eastAsia="Times New Roman"/>
          <w:bCs/>
          <w:color w:val="FF0000"/>
        </w:rPr>
        <w:t>A</w:t>
      </w:r>
      <w:r>
        <w:rPr>
          <w:rFonts w:ascii="宋体" w:hAnsi="宋体" w:cs="宋体"/>
          <w:bCs/>
          <w:color w:val="FF0000"/>
        </w:rPr>
        <w:t>符合题意；</w:t>
      </w:r>
    </w:p>
    <w:p w:rsidR="002A10E7" w:rsidRDefault="002A10E7" w:rsidP="002A10E7">
      <w:pPr>
        <w:spacing w:line="360" w:lineRule="auto"/>
        <w:jc w:val="left"/>
        <w:textAlignment w:val="center"/>
        <w:rPr>
          <w:rFonts w:ascii="宋体" w:hAnsi="宋体" w:cs="宋体"/>
          <w:bCs/>
          <w:color w:val="FF0000"/>
        </w:rPr>
      </w:pPr>
      <w:r>
        <w:rPr>
          <w:rFonts w:eastAsia="Times New Roman"/>
          <w:bCs/>
          <w:color w:val="FF0000"/>
        </w:rPr>
        <w:t>B</w:t>
      </w:r>
      <w:r>
        <w:rPr>
          <w:rFonts w:ascii="宋体" w:hAnsi="宋体" w:cs="宋体"/>
          <w:bCs/>
          <w:color w:val="FF0000"/>
        </w:rPr>
        <w:t>．一枚鸡蛋的质量约</w:t>
      </w:r>
      <w:r>
        <w:rPr>
          <w:rFonts w:eastAsia="Times New Roman"/>
          <w:bCs/>
          <w:color w:val="FF0000"/>
        </w:rPr>
        <w:t>50g</w:t>
      </w:r>
      <w:r>
        <w:rPr>
          <w:rFonts w:ascii="宋体" w:hAnsi="宋体" w:cs="宋体"/>
          <w:bCs/>
          <w:color w:val="FF0000"/>
        </w:rPr>
        <w:t>，故</w:t>
      </w:r>
      <w:r>
        <w:rPr>
          <w:rFonts w:eastAsia="Times New Roman"/>
          <w:bCs/>
          <w:color w:val="FF0000"/>
        </w:rPr>
        <w:t>B</w:t>
      </w:r>
      <w:r>
        <w:rPr>
          <w:rFonts w:ascii="宋体" w:hAnsi="宋体" w:cs="宋体"/>
          <w:bCs/>
          <w:color w:val="FF0000"/>
        </w:rPr>
        <w:t>不符合题意；</w:t>
      </w:r>
    </w:p>
    <w:p w:rsidR="002A10E7" w:rsidRDefault="002A10E7" w:rsidP="002A10E7">
      <w:pPr>
        <w:spacing w:line="360" w:lineRule="auto"/>
        <w:jc w:val="left"/>
        <w:textAlignment w:val="center"/>
        <w:rPr>
          <w:rFonts w:ascii="宋体" w:hAnsi="宋体" w:cs="宋体"/>
          <w:bCs/>
          <w:color w:val="FF0000"/>
        </w:rPr>
      </w:pPr>
      <w:r>
        <w:rPr>
          <w:rFonts w:eastAsia="Times New Roman"/>
          <w:bCs/>
          <w:color w:val="FF0000"/>
        </w:rPr>
        <w:t>C</w:t>
      </w:r>
      <w:r>
        <w:rPr>
          <w:rFonts w:ascii="宋体" w:hAnsi="宋体" w:cs="宋体"/>
          <w:bCs/>
          <w:color w:val="FF0000"/>
        </w:rPr>
        <w:t>．教室门的高度约为</w:t>
      </w:r>
      <w:r>
        <w:rPr>
          <w:rFonts w:eastAsia="Times New Roman"/>
          <w:bCs/>
          <w:color w:val="FF0000"/>
        </w:rPr>
        <w:t>2m</w:t>
      </w:r>
      <w:r>
        <w:rPr>
          <w:rFonts w:ascii="宋体" w:hAnsi="宋体" w:cs="宋体"/>
          <w:bCs/>
          <w:color w:val="FF0000"/>
        </w:rPr>
        <w:t>，故</w:t>
      </w:r>
      <w:r>
        <w:rPr>
          <w:rFonts w:eastAsia="Times New Roman"/>
          <w:bCs/>
          <w:color w:val="FF0000"/>
        </w:rPr>
        <w:t>C</w:t>
      </w:r>
      <w:r>
        <w:rPr>
          <w:rFonts w:ascii="宋体" w:hAnsi="宋体" w:cs="宋体"/>
          <w:bCs/>
          <w:color w:val="FF0000"/>
        </w:rPr>
        <w:t>不符合题意；</w:t>
      </w:r>
    </w:p>
    <w:p w:rsidR="002A10E7" w:rsidRDefault="002A10E7" w:rsidP="002A10E7">
      <w:pPr>
        <w:spacing w:line="360" w:lineRule="auto"/>
        <w:jc w:val="left"/>
        <w:textAlignment w:val="center"/>
        <w:rPr>
          <w:rFonts w:ascii="宋体" w:hAnsi="宋体" w:cs="宋体"/>
          <w:bCs/>
          <w:color w:val="FF0000"/>
        </w:rPr>
      </w:pPr>
      <w:r>
        <w:rPr>
          <w:rFonts w:eastAsia="Times New Roman"/>
          <w:bCs/>
          <w:color w:val="FF0000"/>
        </w:rPr>
        <w:t>D</w:t>
      </w:r>
      <w:r>
        <w:rPr>
          <w:rFonts w:ascii="宋体" w:hAnsi="宋体" w:cs="宋体"/>
          <w:bCs/>
          <w:color w:val="FF0000"/>
        </w:rPr>
        <w:t>．自行车正常骑行速度约</w:t>
      </w:r>
      <w:r>
        <w:rPr>
          <w:rFonts w:eastAsia="Times New Roman"/>
          <w:bCs/>
          <w:color w:val="FF0000"/>
        </w:rPr>
        <w:t>5m/s</w:t>
      </w:r>
      <w:r>
        <w:rPr>
          <w:rFonts w:ascii="宋体" w:hAnsi="宋体" w:cs="宋体"/>
          <w:bCs/>
          <w:color w:val="FF0000"/>
        </w:rPr>
        <w:t>，故</w:t>
      </w:r>
      <w:r>
        <w:rPr>
          <w:rFonts w:eastAsia="Times New Roman"/>
          <w:bCs/>
          <w:color w:val="FF0000"/>
        </w:rPr>
        <w:t>D</w:t>
      </w:r>
      <w:r>
        <w:rPr>
          <w:rFonts w:ascii="宋体" w:hAnsi="宋体" w:cs="宋体"/>
          <w:bCs/>
          <w:color w:val="FF0000"/>
        </w:rPr>
        <w:t>不符合题意。</w:t>
      </w:r>
    </w:p>
    <w:p w:rsidR="002A10E7" w:rsidRDefault="002A10E7" w:rsidP="002A10E7">
      <w:pPr>
        <w:spacing w:line="360" w:lineRule="auto"/>
        <w:jc w:val="left"/>
        <w:textAlignment w:val="center"/>
        <w:rPr>
          <w:rFonts w:ascii="宋体" w:hAnsi="宋体" w:cs="宋体"/>
          <w:bCs/>
          <w:color w:val="FF0000"/>
        </w:rPr>
      </w:pPr>
      <w:r>
        <w:rPr>
          <w:rFonts w:ascii="宋体" w:hAnsi="宋体" w:cs="宋体"/>
          <w:bCs/>
          <w:color w:val="FF0000"/>
        </w:rPr>
        <w:t>故选</w:t>
      </w:r>
      <w:r>
        <w:rPr>
          <w:rFonts w:eastAsia="Times New Roman"/>
          <w:bCs/>
          <w:color w:val="FF0000"/>
        </w:rPr>
        <w:t>A</w:t>
      </w:r>
      <w:r>
        <w:rPr>
          <w:rFonts w:ascii="宋体" w:hAnsi="宋体" w:cs="宋体"/>
          <w:bCs/>
          <w:color w:val="FF0000"/>
        </w:rPr>
        <w:t>。</w:t>
      </w:r>
    </w:p>
    <w:p w:rsidR="002A10E7" w:rsidRDefault="002A10E7" w:rsidP="002A10E7">
      <w:pPr>
        <w:spacing w:line="360" w:lineRule="auto"/>
        <w:jc w:val="left"/>
        <w:textAlignment w:val="center"/>
        <w:rPr>
          <w:rFonts w:ascii="宋体" w:hAnsi="宋体" w:cs="宋体"/>
          <w:bCs/>
        </w:rPr>
      </w:pPr>
      <w:r>
        <w:rPr>
          <w:rFonts w:hint="eastAsia"/>
          <w:bCs/>
        </w:rPr>
        <w:t>5</w:t>
      </w:r>
      <w:r>
        <w:rPr>
          <w:bCs/>
        </w:rPr>
        <w:t>．</w:t>
      </w:r>
      <w:r>
        <w:rPr>
          <w:rFonts w:ascii="宋体" w:hAnsi="宋体" w:cs="宋体"/>
          <w:bCs/>
        </w:rPr>
        <w:t>如图足球运动员把足球踢向空中，若不计空气阻力，下面表示足球在空中飞行时的受力示意图中，其中正确的是（</w:t>
      </w:r>
      <w:r>
        <w:rPr>
          <w:rFonts w:eastAsia="Times New Roman"/>
          <w:bCs/>
          <w:i/>
        </w:rPr>
        <w:t>G</w:t>
      </w:r>
      <w:r>
        <w:rPr>
          <w:rFonts w:ascii="宋体" w:hAnsi="宋体" w:cs="宋体"/>
          <w:bCs/>
        </w:rPr>
        <w:t>表示重力，</w:t>
      </w:r>
      <w:r>
        <w:rPr>
          <w:rFonts w:eastAsia="Times New Roman"/>
          <w:bCs/>
          <w:i/>
        </w:rPr>
        <w:t>F</w:t>
      </w:r>
      <w:r>
        <w:rPr>
          <w:rFonts w:ascii="宋体" w:hAnsi="宋体" w:cs="宋体"/>
          <w:bCs/>
        </w:rPr>
        <w:t>表示脚对球的作用力）（　　）</w:t>
      </w:r>
    </w:p>
    <w:p w:rsidR="002A10E7" w:rsidRDefault="002A10E7" w:rsidP="002A10E7">
      <w:pPr>
        <w:spacing w:line="360" w:lineRule="auto"/>
        <w:jc w:val="left"/>
        <w:textAlignment w:val="center"/>
        <w:rPr>
          <w:rFonts w:eastAsia="Times New Roman"/>
          <w:bCs/>
        </w:rPr>
      </w:pPr>
      <w:r>
        <w:rPr>
          <w:bCs/>
          <w:noProof/>
        </w:rPr>
        <w:lastRenderedPageBreak/>
        <w:drawing>
          <wp:inline distT="0" distB="0" distL="0" distR="0">
            <wp:extent cx="1171575" cy="981075"/>
            <wp:effectExtent l="0" t="0" r="9525" b="9525"/>
            <wp:docPr id="105" name="图片 105"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8" descr="figure"/>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171575" cy="981075"/>
                    </a:xfrm>
                    <a:prstGeom prst="rect">
                      <a:avLst/>
                    </a:prstGeom>
                    <a:noFill/>
                    <a:ln>
                      <a:noFill/>
                    </a:ln>
                  </pic:spPr>
                </pic:pic>
              </a:graphicData>
            </a:graphic>
          </wp:inline>
        </w:drawing>
      </w:r>
      <w:r>
        <w:rPr>
          <w:bCs/>
        </w:rPr>
        <w:t>A</w:t>
      </w:r>
      <w:r>
        <w:rPr>
          <w:bCs/>
        </w:rPr>
        <w:t>．</w:t>
      </w:r>
      <w:r>
        <w:rPr>
          <w:bCs/>
          <w:noProof/>
        </w:rPr>
        <w:drawing>
          <wp:inline distT="0" distB="0" distL="0" distR="0">
            <wp:extent cx="704850" cy="638175"/>
            <wp:effectExtent l="0" t="0" r="0" b="9525"/>
            <wp:docPr id="104" name="图片 104"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9" descr="figure"/>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704850" cy="638175"/>
                    </a:xfrm>
                    <a:prstGeom prst="rect">
                      <a:avLst/>
                    </a:prstGeom>
                    <a:noFill/>
                    <a:ln>
                      <a:noFill/>
                    </a:ln>
                  </pic:spPr>
                </pic:pic>
              </a:graphicData>
            </a:graphic>
          </wp:inline>
        </w:drawing>
      </w:r>
      <w:r>
        <w:rPr>
          <w:bCs/>
        </w:rPr>
        <w:t>B</w:t>
      </w:r>
      <w:r>
        <w:rPr>
          <w:bCs/>
        </w:rPr>
        <w:t>．</w:t>
      </w:r>
      <w:r>
        <w:rPr>
          <w:bCs/>
          <w:noProof/>
        </w:rPr>
        <w:drawing>
          <wp:inline distT="0" distB="0" distL="0" distR="0">
            <wp:extent cx="619125" cy="885825"/>
            <wp:effectExtent l="0" t="0" r="9525" b="9525"/>
            <wp:docPr id="103" name="图片 103"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0" descr="figure"/>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19125" cy="885825"/>
                    </a:xfrm>
                    <a:prstGeom prst="rect">
                      <a:avLst/>
                    </a:prstGeom>
                    <a:noFill/>
                    <a:ln>
                      <a:noFill/>
                    </a:ln>
                  </pic:spPr>
                </pic:pic>
              </a:graphicData>
            </a:graphic>
          </wp:inline>
        </w:drawing>
      </w:r>
      <w:r>
        <w:rPr>
          <w:bCs/>
        </w:rPr>
        <w:t>C</w:t>
      </w:r>
      <w:r>
        <w:rPr>
          <w:bCs/>
        </w:rPr>
        <w:t>．</w:t>
      </w:r>
      <w:r>
        <w:rPr>
          <w:bCs/>
          <w:noProof/>
        </w:rPr>
        <w:drawing>
          <wp:inline distT="0" distB="0" distL="0" distR="0">
            <wp:extent cx="609600" cy="704850"/>
            <wp:effectExtent l="0" t="0" r="0" b="0"/>
            <wp:docPr id="102" name="图片 102"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1" descr="figure"/>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09600" cy="704850"/>
                    </a:xfrm>
                    <a:prstGeom prst="rect">
                      <a:avLst/>
                    </a:prstGeom>
                    <a:noFill/>
                    <a:ln>
                      <a:noFill/>
                    </a:ln>
                  </pic:spPr>
                </pic:pic>
              </a:graphicData>
            </a:graphic>
          </wp:inline>
        </w:drawing>
      </w:r>
      <w:r>
        <w:rPr>
          <w:bCs/>
        </w:rPr>
        <w:t>D</w:t>
      </w:r>
      <w:r>
        <w:rPr>
          <w:bCs/>
        </w:rPr>
        <w:t>．</w:t>
      </w:r>
      <w:r>
        <w:rPr>
          <w:bCs/>
          <w:noProof/>
        </w:rPr>
        <w:drawing>
          <wp:inline distT="0" distB="0" distL="0" distR="0">
            <wp:extent cx="409575" cy="685800"/>
            <wp:effectExtent l="0" t="0" r="9525" b="0"/>
            <wp:docPr id="101" name="图片 101"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2" descr="figure"/>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09575" cy="685800"/>
                    </a:xfrm>
                    <a:prstGeom prst="rect">
                      <a:avLst/>
                    </a:prstGeom>
                    <a:noFill/>
                    <a:ln>
                      <a:noFill/>
                    </a:ln>
                  </pic:spPr>
                </pic:pic>
              </a:graphicData>
            </a:graphic>
          </wp:inline>
        </w:drawing>
      </w:r>
      <w:r>
        <w:rPr>
          <w:rFonts w:eastAsia="Times New Roman"/>
          <w:bCs/>
        </w:rPr>
        <w:t xml:space="preserve"> </w:t>
      </w:r>
    </w:p>
    <w:p w:rsidR="002A10E7" w:rsidRDefault="002A10E7" w:rsidP="002A10E7">
      <w:pPr>
        <w:spacing w:line="360" w:lineRule="auto"/>
        <w:jc w:val="left"/>
        <w:textAlignment w:val="center"/>
        <w:rPr>
          <w:bCs/>
          <w:color w:val="FF0000"/>
        </w:rPr>
      </w:pPr>
      <w:r>
        <w:rPr>
          <w:bCs/>
          <w:color w:val="FF0000"/>
        </w:rPr>
        <w:t>【答案】</w:t>
      </w:r>
      <w:r>
        <w:rPr>
          <w:bCs/>
          <w:color w:val="FF0000"/>
        </w:rPr>
        <w:t>D</w:t>
      </w:r>
    </w:p>
    <w:p w:rsidR="002A10E7" w:rsidRDefault="002A10E7" w:rsidP="002A10E7">
      <w:pPr>
        <w:spacing w:line="360" w:lineRule="auto"/>
        <w:jc w:val="left"/>
        <w:textAlignment w:val="center"/>
        <w:rPr>
          <w:bCs/>
          <w:color w:val="FF0000"/>
        </w:rPr>
      </w:pPr>
      <w:r>
        <w:rPr>
          <w:bCs/>
          <w:color w:val="FF0000"/>
        </w:rPr>
        <w:t>【解</w:t>
      </w:r>
      <w:r>
        <w:rPr>
          <w:rFonts w:hint="eastAsia"/>
          <w:bCs/>
          <w:color w:val="FF0000"/>
        </w:rPr>
        <w:t>析</w:t>
      </w:r>
      <w:r>
        <w:rPr>
          <w:bCs/>
          <w:color w:val="FF0000"/>
        </w:rPr>
        <w:t>】</w:t>
      </w:r>
    </w:p>
    <w:p w:rsidR="002A10E7" w:rsidRDefault="002A10E7" w:rsidP="002A10E7">
      <w:pPr>
        <w:spacing w:line="360" w:lineRule="auto"/>
        <w:jc w:val="left"/>
        <w:textAlignment w:val="center"/>
        <w:rPr>
          <w:rFonts w:ascii="宋体" w:hAnsi="宋体" w:cs="宋体"/>
          <w:bCs/>
          <w:color w:val="FF0000"/>
        </w:rPr>
      </w:pPr>
      <w:r>
        <w:rPr>
          <w:rFonts w:ascii="宋体" w:hAnsi="宋体" w:cs="宋体"/>
          <w:bCs/>
          <w:color w:val="FF0000"/>
        </w:rPr>
        <w:t>因不计空气阻力，所以空中飞行的足球只受到重力的作用，并且重力的方向是竖直向下的，因此只有</w:t>
      </w:r>
      <w:r>
        <w:rPr>
          <w:rFonts w:eastAsia="Times New Roman"/>
          <w:bCs/>
          <w:color w:val="FF0000"/>
        </w:rPr>
        <w:t>D</w:t>
      </w:r>
      <w:r>
        <w:rPr>
          <w:rFonts w:ascii="宋体" w:hAnsi="宋体" w:cs="宋体"/>
          <w:bCs/>
          <w:color w:val="FF0000"/>
        </w:rPr>
        <w:t>符合题意。</w:t>
      </w:r>
    </w:p>
    <w:p w:rsidR="002A10E7" w:rsidRDefault="002A10E7" w:rsidP="002A10E7">
      <w:pPr>
        <w:spacing w:line="360" w:lineRule="auto"/>
        <w:jc w:val="left"/>
        <w:textAlignment w:val="center"/>
        <w:rPr>
          <w:rFonts w:ascii="宋体" w:hAnsi="宋体" w:cs="宋体"/>
          <w:bCs/>
          <w:color w:val="FF0000"/>
        </w:rPr>
      </w:pPr>
      <w:r>
        <w:rPr>
          <w:rFonts w:ascii="宋体" w:hAnsi="宋体" w:cs="宋体"/>
          <w:bCs/>
          <w:color w:val="FF0000"/>
        </w:rPr>
        <w:t>故选</w:t>
      </w:r>
      <w:r>
        <w:rPr>
          <w:rFonts w:eastAsia="Times New Roman"/>
          <w:bCs/>
          <w:color w:val="FF0000"/>
        </w:rPr>
        <w:t>D</w:t>
      </w:r>
      <w:r>
        <w:rPr>
          <w:rFonts w:ascii="宋体" w:hAnsi="宋体" w:cs="宋体"/>
          <w:bCs/>
          <w:color w:val="FF0000"/>
        </w:rPr>
        <w:t>。</w:t>
      </w:r>
    </w:p>
    <w:p w:rsidR="002A10E7" w:rsidRDefault="002A10E7" w:rsidP="002A10E7">
      <w:pPr>
        <w:spacing w:line="360" w:lineRule="auto"/>
        <w:jc w:val="left"/>
        <w:textAlignment w:val="center"/>
        <w:rPr>
          <w:rFonts w:ascii="宋体" w:hAnsi="宋体" w:cs="宋体"/>
          <w:bCs/>
        </w:rPr>
      </w:pPr>
      <w:r>
        <w:rPr>
          <w:bCs/>
        </w:rPr>
        <w:t>6</w:t>
      </w:r>
      <w:r>
        <w:rPr>
          <w:bCs/>
        </w:rPr>
        <w:t>．</w:t>
      </w:r>
      <w:r>
        <w:rPr>
          <w:rFonts w:ascii="宋体" w:hAnsi="宋体" w:cs="宋体"/>
          <w:bCs/>
        </w:rPr>
        <w:t>如图，在探究滑动摩擦力的大小与哪些因素有关的实验中，小龙将弹簧测力计圆环固定在墙上，挂钩挂着木块，木块下面是一长木板，实验时用</w:t>
      </w:r>
      <w:r>
        <w:rPr>
          <w:rFonts w:eastAsia="Times New Roman"/>
          <w:bCs/>
          <w:i/>
        </w:rPr>
        <w:t>F</w:t>
      </w:r>
      <w:r>
        <w:rPr>
          <w:rFonts w:ascii="宋体" w:hAnsi="宋体" w:cs="宋体"/>
          <w:bCs/>
        </w:rPr>
        <w:t>＝</w:t>
      </w:r>
      <w:r>
        <w:rPr>
          <w:rFonts w:eastAsia="Times New Roman"/>
          <w:bCs/>
        </w:rPr>
        <w:t>20N</w:t>
      </w:r>
      <w:r>
        <w:rPr>
          <w:rFonts w:ascii="宋体" w:hAnsi="宋体" w:cs="宋体"/>
          <w:bCs/>
        </w:rPr>
        <w:t>的拉力拉着长木板在粗糙水平面上向左做直线运动，经过</w:t>
      </w:r>
      <w:r>
        <w:rPr>
          <w:rFonts w:eastAsia="Times New Roman"/>
          <w:bCs/>
        </w:rPr>
        <w:t>3s</w:t>
      </w:r>
      <w:r>
        <w:rPr>
          <w:rFonts w:ascii="宋体" w:hAnsi="宋体" w:cs="宋体"/>
          <w:bCs/>
        </w:rPr>
        <w:t>移动了</w:t>
      </w:r>
      <w:r>
        <w:rPr>
          <w:rFonts w:eastAsia="Times New Roman"/>
          <w:bCs/>
        </w:rPr>
        <w:t>60cm</w:t>
      </w:r>
      <w:r>
        <w:rPr>
          <w:rFonts w:ascii="宋体" w:hAnsi="宋体" w:cs="宋体"/>
          <w:bCs/>
        </w:rPr>
        <w:t>。则（　　）</w:t>
      </w:r>
    </w:p>
    <w:p w:rsidR="002A10E7" w:rsidRDefault="002A10E7" w:rsidP="002A10E7">
      <w:pPr>
        <w:spacing w:line="360" w:lineRule="auto"/>
        <w:jc w:val="left"/>
        <w:textAlignment w:val="center"/>
        <w:rPr>
          <w:rFonts w:ascii="宋体" w:hAnsi="宋体" w:cs="宋体"/>
          <w:bCs/>
        </w:rPr>
      </w:pPr>
      <w:r>
        <w:rPr>
          <w:rFonts w:ascii="宋体" w:hAnsi="宋体" w:cs="宋体"/>
          <w:bCs/>
        </w:rPr>
        <w:t>①实验时必须匀速拉动长木板</w:t>
      </w:r>
    </w:p>
    <w:p w:rsidR="002A10E7" w:rsidRDefault="002A10E7" w:rsidP="002A10E7">
      <w:pPr>
        <w:spacing w:line="360" w:lineRule="auto"/>
        <w:jc w:val="left"/>
        <w:textAlignment w:val="center"/>
        <w:rPr>
          <w:rFonts w:ascii="宋体" w:hAnsi="宋体" w:cs="宋体"/>
          <w:bCs/>
        </w:rPr>
      </w:pPr>
      <w:r>
        <w:rPr>
          <w:rFonts w:ascii="宋体" w:hAnsi="宋体" w:cs="宋体"/>
          <w:bCs/>
        </w:rPr>
        <w:t>②长木板受到的重力和地面对长木板的支持力是一对平衡力</w:t>
      </w:r>
    </w:p>
    <w:p w:rsidR="002A10E7" w:rsidRDefault="002A10E7" w:rsidP="002A10E7">
      <w:pPr>
        <w:spacing w:line="360" w:lineRule="auto"/>
        <w:jc w:val="left"/>
        <w:textAlignment w:val="center"/>
        <w:rPr>
          <w:rFonts w:eastAsia="Times New Roman"/>
          <w:bCs/>
        </w:rPr>
      </w:pPr>
      <w:r>
        <w:rPr>
          <w:rFonts w:ascii="宋体" w:hAnsi="宋体" w:cs="宋体"/>
          <w:bCs/>
        </w:rPr>
        <w:t>③弹簧测力计的示数小于</w:t>
      </w:r>
      <w:r>
        <w:rPr>
          <w:rFonts w:eastAsia="Times New Roman"/>
          <w:bCs/>
        </w:rPr>
        <w:t>20N</w:t>
      </w:r>
    </w:p>
    <w:p w:rsidR="002A10E7" w:rsidRDefault="002A10E7" w:rsidP="002A10E7">
      <w:pPr>
        <w:spacing w:line="360" w:lineRule="auto"/>
        <w:jc w:val="left"/>
        <w:textAlignment w:val="center"/>
        <w:rPr>
          <w:rFonts w:ascii="宋体" w:hAnsi="宋体" w:cs="宋体"/>
          <w:bCs/>
        </w:rPr>
      </w:pPr>
      <w:r>
        <w:rPr>
          <w:rFonts w:ascii="宋体" w:hAnsi="宋体" w:cs="宋体"/>
          <w:bCs/>
        </w:rPr>
        <w:t>④</w:t>
      </w:r>
      <w:r>
        <w:rPr>
          <w:rFonts w:eastAsia="Times New Roman"/>
          <w:bCs/>
        </w:rPr>
        <w:t>A</w:t>
      </w:r>
      <w:r>
        <w:rPr>
          <w:rFonts w:ascii="宋体" w:hAnsi="宋体" w:cs="宋体"/>
          <w:bCs/>
        </w:rPr>
        <w:t>所受支持力等于</w:t>
      </w:r>
      <w:r>
        <w:rPr>
          <w:rFonts w:eastAsia="Times New Roman"/>
          <w:bCs/>
        </w:rPr>
        <w:t>A</w:t>
      </w:r>
      <w:r>
        <w:rPr>
          <w:rFonts w:ascii="宋体" w:hAnsi="宋体" w:cs="宋体"/>
          <w:bCs/>
        </w:rPr>
        <w:t>的重力</w:t>
      </w:r>
    </w:p>
    <w:p w:rsidR="002A10E7" w:rsidRDefault="002A10E7" w:rsidP="002A10E7">
      <w:pPr>
        <w:spacing w:line="360" w:lineRule="auto"/>
        <w:jc w:val="left"/>
        <w:textAlignment w:val="center"/>
        <w:rPr>
          <w:bCs/>
        </w:rPr>
      </w:pPr>
      <w:r>
        <w:rPr>
          <w:bCs/>
          <w:noProof/>
        </w:rPr>
        <w:drawing>
          <wp:inline distT="0" distB="0" distL="0" distR="0">
            <wp:extent cx="1333500" cy="676275"/>
            <wp:effectExtent l="0" t="0" r="0" b="9525"/>
            <wp:docPr id="99" name="图片 99"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4" descr="figure"/>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333500" cy="676275"/>
                    </a:xfrm>
                    <a:prstGeom prst="rect">
                      <a:avLst/>
                    </a:prstGeom>
                    <a:noFill/>
                    <a:ln>
                      <a:noFill/>
                    </a:ln>
                  </pic:spPr>
                </pic:pic>
              </a:graphicData>
            </a:graphic>
          </wp:inline>
        </w:drawing>
      </w:r>
    </w:p>
    <w:p w:rsidR="002A10E7" w:rsidRDefault="002A10E7" w:rsidP="002A10E7">
      <w:pPr>
        <w:tabs>
          <w:tab w:val="left" w:pos="2076"/>
          <w:tab w:val="left" w:pos="4153"/>
          <w:tab w:val="left" w:pos="6229"/>
        </w:tabs>
        <w:spacing w:line="360" w:lineRule="auto"/>
        <w:jc w:val="left"/>
        <w:textAlignment w:val="center"/>
        <w:rPr>
          <w:rFonts w:ascii="宋体" w:hAnsi="宋体" w:cs="宋体"/>
          <w:bCs/>
        </w:rPr>
      </w:pPr>
      <w:r>
        <w:rPr>
          <w:bCs/>
        </w:rPr>
        <w:t>A</w:t>
      </w:r>
      <w:r>
        <w:rPr>
          <w:bCs/>
        </w:rPr>
        <w:t>．</w:t>
      </w:r>
      <w:r>
        <w:rPr>
          <w:rFonts w:ascii="宋体" w:hAnsi="宋体" w:cs="宋体"/>
          <w:bCs/>
        </w:rPr>
        <w:t>只有①②正确</w:t>
      </w:r>
      <w:r>
        <w:rPr>
          <w:bCs/>
        </w:rPr>
        <w:tab/>
        <w:t>B</w:t>
      </w:r>
      <w:r>
        <w:rPr>
          <w:bCs/>
        </w:rPr>
        <w:t>．</w:t>
      </w:r>
      <w:r>
        <w:rPr>
          <w:rFonts w:ascii="宋体" w:hAnsi="宋体" w:cs="宋体"/>
          <w:bCs/>
        </w:rPr>
        <w:t>只有③④正确</w:t>
      </w:r>
      <w:r>
        <w:rPr>
          <w:bCs/>
        </w:rPr>
        <w:tab/>
        <w:t>C</w:t>
      </w:r>
      <w:r>
        <w:rPr>
          <w:bCs/>
        </w:rPr>
        <w:t>．</w:t>
      </w:r>
      <w:r>
        <w:rPr>
          <w:rFonts w:ascii="宋体" w:hAnsi="宋体" w:cs="宋体"/>
          <w:bCs/>
        </w:rPr>
        <w:t>只有①③正确</w:t>
      </w:r>
      <w:r>
        <w:rPr>
          <w:bCs/>
        </w:rPr>
        <w:tab/>
        <w:t>D</w:t>
      </w:r>
      <w:r>
        <w:rPr>
          <w:bCs/>
        </w:rPr>
        <w:t>．</w:t>
      </w:r>
      <w:r>
        <w:rPr>
          <w:rFonts w:ascii="宋体" w:hAnsi="宋体" w:cs="宋体"/>
          <w:bCs/>
        </w:rPr>
        <w:t>只有②④正确</w:t>
      </w:r>
    </w:p>
    <w:p w:rsidR="002A10E7" w:rsidRDefault="002A10E7" w:rsidP="002A10E7">
      <w:pPr>
        <w:spacing w:line="360" w:lineRule="auto"/>
        <w:jc w:val="left"/>
        <w:textAlignment w:val="center"/>
        <w:rPr>
          <w:bCs/>
          <w:color w:val="FF0000"/>
        </w:rPr>
      </w:pPr>
      <w:r>
        <w:rPr>
          <w:bCs/>
          <w:color w:val="FF0000"/>
        </w:rPr>
        <w:t>【答案】</w:t>
      </w:r>
      <w:r>
        <w:rPr>
          <w:bCs/>
          <w:color w:val="FF0000"/>
        </w:rPr>
        <w:t>B</w:t>
      </w:r>
    </w:p>
    <w:p w:rsidR="002A10E7" w:rsidRDefault="002A10E7" w:rsidP="002A10E7">
      <w:pPr>
        <w:spacing w:line="360" w:lineRule="auto"/>
        <w:jc w:val="left"/>
        <w:textAlignment w:val="center"/>
        <w:rPr>
          <w:bCs/>
          <w:color w:val="FF0000"/>
        </w:rPr>
      </w:pPr>
      <w:r>
        <w:rPr>
          <w:bCs/>
          <w:color w:val="FF0000"/>
        </w:rPr>
        <w:t>【解</w:t>
      </w:r>
      <w:r>
        <w:rPr>
          <w:rFonts w:hint="eastAsia"/>
          <w:bCs/>
          <w:color w:val="FF0000"/>
        </w:rPr>
        <w:t>析</w:t>
      </w:r>
      <w:r>
        <w:rPr>
          <w:bCs/>
          <w:color w:val="FF0000"/>
        </w:rPr>
        <w:t>】</w:t>
      </w:r>
    </w:p>
    <w:p w:rsidR="002A10E7" w:rsidRDefault="002A10E7" w:rsidP="002A10E7">
      <w:pPr>
        <w:spacing w:line="360" w:lineRule="auto"/>
        <w:jc w:val="left"/>
        <w:textAlignment w:val="center"/>
        <w:rPr>
          <w:rFonts w:ascii="宋体" w:hAnsi="宋体" w:cs="宋体"/>
          <w:bCs/>
          <w:color w:val="FF0000"/>
        </w:rPr>
      </w:pPr>
      <w:r>
        <w:rPr>
          <w:rFonts w:ascii="宋体" w:hAnsi="宋体" w:cs="宋体"/>
          <w:bCs/>
          <w:color w:val="FF0000"/>
        </w:rPr>
        <w:t>①将弹簧测力计圆环固定在墙上，挂钩挂着木块，木块下面是一长木板，实验时拉着长木板沿着水平向左运动，不一定要木板做匀速直线运动，故①错误；</w:t>
      </w:r>
    </w:p>
    <w:p w:rsidR="002A10E7" w:rsidRDefault="002A10E7" w:rsidP="002A10E7">
      <w:pPr>
        <w:spacing w:line="360" w:lineRule="auto"/>
        <w:jc w:val="left"/>
        <w:textAlignment w:val="center"/>
        <w:rPr>
          <w:rFonts w:ascii="宋体" w:hAnsi="宋体" w:cs="宋体"/>
          <w:bCs/>
          <w:color w:val="FF0000"/>
        </w:rPr>
      </w:pPr>
      <w:r>
        <w:rPr>
          <w:rFonts w:ascii="宋体" w:hAnsi="宋体" w:cs="宋体"/>
          <w:bCs/>
          <w:color w:val="FF0000"/>
        </w:rPr>
        <w:t>②地面对长木板的支持力等于长木板和木块的总重力；长木板受到的重力小于地面对长木板的支持力，不是一对平衡力，故②错误；</w:t>
      </w:r>
    </w:p>
    <w:p w:rsidR="002A10E7" w:rsidRDefault="002A10E7" w:rsidP="002A10E7">
      <w:pPr>
        <w:spacing w:line="360" w:lineRule="auto"/>
        <w:jc w:val="left"/>
        <w:textAlignment w:val="center"/>
        <w:rPr>
          <w:rFonts w:ascii="宋体" w:hAnsi="宋体" w:cs="宋体"/>
          <w:bCs/>
          <w:color w:val="FF0000"/>
        </w:rPr>
      </w:pPr>
      <w:r>
        <w:rPr>
          <w:rFonts w:ascii="宋体" w:hAnsi="宋体" w:cs="宋体"/>
          <w:bCs/>
          <w:color w:val="FF0000"/>
        </w:rPr>
        <w:t>③实验时用</w:t>
      </w:r>
      <w:r>
        <w:rPr>
          <w:rFonts w:eastAsia="Times New Roman"/>
          <w:bCs/>
          <w:i/>
          <w:color w:val="FF0000"/>
        </w:rPr>
        <w:t>F</w:t>
      </w:r>
      <w:r>
        <w:rPr>
          <w:rFonts w:ascii="宋体" w:hAnsi="宋体" w:cs="宋体"/>
          <w:bCs/>
          <w:color w:val="FF0000"/>
        </w:rPr>
        <w:t>＝</w:t>
      </w:r>
      <w:r>
        <w:rPr>
          <w:rFonts w:eastAsia="Times New Roman"/>
          <w:bCs/>
          <w:color w:val="FF0000"/>
        </w:rPr>
        <w:t>20N</w:t>
      </w:r>
      <w:r>
        <w:rPr>
          <w:rFonts w:ascii="宋体" w:hAnsi="宋体" w:cs="宋体"/>
          <w:bCs/>
          <w:color w:val="FF0000"/>
        </w:rPr>
        <w:t>的拉力拉着长木板在粗糙水平面上向左做直线运动，长木板受水平地面和木块</w:t>
      </w:r>
      <w:r>
        <w:rPr>
          <w:rFonts w:eastAsia="Times New Roman"/>
          <w:bCs/>
          <w:color w:val="FF0000"/>
        </w:rPr>
        <w:t>A</w:t>
      </w:r>
      <w:r>
        <w:rPr>
          <w:rFonts w:ascii="宋体" w:hAnsi="宋体" w:cs="宋体"/>
          <w:bCs/>
          <w:color w:val="FF0000"/>
        </w:rPr>
        <w:t>的摩擦力，则</w:t>
      </w:r>
    </w:p>
    <w:p w:rsidR="002A10E7" w:rsidRDefault="002A10E7" w:rsidP="002A10E7">
      <w:pPr>
        <w:spacing w:line="360" w:lineRule="auto"/>
        <w:jc w:val="center"/>
        <w:textAlignment w:val="center"/>
        <w:rPr>
          <w:bCs/>
          <w:color w:val="FF0000"/>
        </w:rPr>
      </w:pPr>
      <w:r>
        <w:rPr>
          <w:bCs/>
          <w:color w:val="FF0000"/>
        </w:rPr>
        <w:object w:dxaOrig="1140" w:dyaOrig="36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对象 95" o:spid="_x0000_i1025" type="#_x0000_t75" alt="eqId828d290c8f6e443589972bfa2e601507" style="width:57pt;height:18pt" o:ole="">
            <v:imagedata r:id="rId16" o:title="eqId828d290c8f6e443589972bfa2e601507"/>
          </v:shape>
          <o:OLEObject Type="Embed" ProgID="Equation.DSMT4" ShapeID="对象 95" DrawAspect="Content" ObjectID="_1705471369" r:id="rId17"/>
        </w:object>
      </w:r>
    </w:p>
    <w:p w:rsidR="002A10E7" w:rsidRDefault="002A10E7" w:rsidP="002A10E7">
      <w:pPr>
        <w:spacing w:line="360" w:lineRule="auto"/>
        <w:jc w:val="left"/>
        <w:textAlignment w:val="center"/>
        <w:rPr>
          <w:rFonts w:ascii="宋体" w:hAnsi="宋体" w:cs="宋体"/>
          <w:bCs/>
          <w:color w:val="FF0000"/>
        </w:rPr>
      </w:pPr>
      <w:proofErr w:type="spellStart"/>
      <w:r>
        <w:rPr>
          <w:rFonts w:eastAsia="Times New Roman"/>
          <w:bCs/>
          <w:i/>
          <w:color w:val="FF0000"/>
        </w:rPr>
        <w:t>f</w:t>
      </w:r>
      <w:r>
        <w:rPr>
          <w:rFonts w:eastAsia="Times New Roman"/>
          <w:bCs/>
          <w:color w:val="FF0000"/>
          <w:vertAlign w:val="subscript"/>
        </w:rPr>
        <w:t>A</w:t>
      </w:r>
      <w:proofErr w:type="spellEnd"/>
      <w:r>
        <w:rPr>
          <w:rFonts w:ascii="宋体" w:hAnsi="宋体" w:cs="宋体"/>
          <w:bCs/>
          <w:color w:val="FF0000"/>
        </w:rPr>
        <w:t>与弹簧测力计的拉力是一对平衡力，大小相等，所以弹簧测力计的示数小于</w:t>
      </w:r>
      <w:r>
        <w:rPr>
          <w:rFonts w:eastAsia="Times New Roman"/>
          <w:bCs/>
          <w:color w:val="FF0000"/>
        </w:rPr>
        <w:t>20N</w:t>
      </w:r>
      <w:r>
        <w:rPr>
          <w:rFonts w:ascii="宋体" w:hAnsi="宋体" w:cs="宋体"/>
          <w:bCs/>
          <w:color w:val="FF0000"/>
        </w:rPr>
        <w:t>，故③正</w:t>
      </w:r>
      <w:r>
        <w:rPr>
          <w:rFonts w:ascii="宋体" w:hAnsi="宋体" w:cs="宋体"/>
          <w:bCs/>
          <w:color w:val="FF0000"/>
        </w:rPr>
        <w:lastRenderedPageBreak/>
        <w:t>确；</w:t>
      </w:r>
    </w:p>
    <w:p w:rsidR="002A10E7" w:rsidRDefault="002A10E7" w:rsidP="002A10E7">
      <w:pPr>
        <w:spacing w:line="360" w:lineRule="auto"/>
        <w:jc w:val="left"/>
        <w:textAlignment w:val="center"/>
        <w:rPr>
          <w:rFonts w:ascii="宋体" w:hAnsi="宋体" w:cs="宋体"/>
          <w:bCs/>
          <w:color w:val="FF0000"/>
        </w:rPr>
      </w:pPr>
      <w:r>
        <w:rPr>
          <w:rFonts w:ascii="宋体" w:hAnsi="宋体" w:cs="宋体"/>
          <w:bCs/>
          <w:color w:val="FF0000"/>
        </w:rPr>
        <w:t>④</w:t>
      </w:r>
      <w:r>
        <w:rPr>
          <w:rFonts w:eastAsia="Times New Roman"/>
          <w:bCs/>
          <w:color w:val="FF0000"/>
        </w:rPr>
        <w:t>A</w:t>
      </w:r>
      <w:r>
        <w:rPr>
          <w:rFonts w:ascii="宋体" w:hAnsi="宋体" w:cs="宋体"/>
          <w:bCs/>
          <w:color w:val="FF0000"/>
        </w:rPr>
        <w:t>静止不动，在竖直方向上受到竖直向下的重力、竖直向上的支持力的作用，这两个力是一对平衡力，大小相等，故④正确。</w:t>
      </w:r>
    </w:p>
    <w:p w:rsidR="002A10E7" w:rsidRDefault="002A10E7" w:rsidP="002A10E7">
      <w:pPr>
        <w:spacing w:line="360" w:lineRule="auto"/>
        <w:jc w:val="left"/>
        <w:textAlignment w:val="center"/>
        <w:rPr>
          <w:rFonts w:ascii="宋体" w:hAnsi="宋体" w:cs="宋体"/>
          <w:bCs/>
          <w:color w:val="FF0000"/>
        </w:rPr>
      </w:pPr>
      <w:r>
        <w:rPr>
          <w:rFonts w:ascii="宋体" w:hAnsi="宋体" w:cs="宋体"/>
          <w:bCs/>
          <w:color w:val="FF0000"/>
        </w:rPr>
        <w:t>故选</w:t>
      </w:r>
      <w:r>
        <w:rPr>
          <w:rFonts w:eastAsia="Times New Roman"/>
          <w:bCs/>
          <w:color w:val="FF0000"/>
        </w:rPr>
        <w:t>B</w:t>
      </w:r>
      <w:r>
        <w:rPr>
          <w:rFonts w:ascii="宋体" w:hAnsi="宋体" w:cs="宋体"/>
          <w:bCs/>
          <w:color w:val="FF0000"/>
        </w:rPr>
        <w:t>。</w:t>
      </w:r>
    </w:p>
    <w:p w:rsidR="002A10E7" w:rsidRDefault="002A10E7" w:rsidP="002A10E7">
      <w:pPr>
        <w:spacing w:line="360" w:lineRule="auto"/>
        <w:jc w:val="left"/>
        <w:textAlignment w:val="center"/>
        <w:rPr>
          <w:rFonts w:ascii="宋体" w:hAnsi="宋体" w:cs="宋体"/>
          <w:bCs/>
        </w:rPr>
      </w:pPr>
      <w:r>
        <w:rPr>
          <w:bCs/>
        </w:rPr>
        <w:t>7</w:t>
      </w:r>
      <w:r>
        <w:rPr>
          <w:bCs/>
        </w:rPr>
        <w:t>．</w:t>
      </w:r>
      <w:r>
        <w:rPr>
          <w:rFonts w:ascii="宋体" w:hAnsi="宋体" w:cs="宋体"/>
          <w:bCs/>
        </w:rPr>
        <w:t>如图，在光滑的水平面上叠放着甲、乙两个木块，甲木块用一根细绳拴在左边固定的竖直墙上，现在用</w:t>
      </w:r>
      <w:r>
        <w:rPr>
          <w:rFonts w:eastAsia="Times New Roman"/>
          <w:bCs/>
          <w:i/>
        </w:rPr>
        <w:t>F</w:t>
      </w:r>
      <w:r>
        <w:rPr>
          <w:rFonts w:eastAsia="Times New Roman"/>
          <w:bCs/>
        </w:rPr>
        <w:t>=20N</w:t>
      </w:r>
      <w:r>
        <w:rPr>
          <w:rFonts w:ascii="宋体" w:hAnsi="宋体" w:cs="宋体"/>
          <w:bCs/>
        </w:rPr>
        <w:t>的力把木块乙从右端匀速地抽出来，则甲、乙两木块所受的摩擦力是（　　）</w:t>
      </w:r>
    </w:p>
    <w:p w:rsidR="002A10E7" w:rsidRDefault="002A10E7" w:rsidP="002A10E7">
      <w:pPr>
        <w:spacing w:line="360" w:lineRule="auto"/>
        <w:jc w:val="left"/>
        <w:textAlignment w:val="center"/>
        <w:rPr>
          <w:bCs/>
        </w:rPr>
      </w:pPr>
      <w:r>
        <w:rPr>
          <w:bCs/>
          <w:noProof/>
        </w:rPr>
        <w:drawing>
          <wp:inline distT="0" distB="0" distL="0" distR="0">
            <wp:extent cx="1743075" cy="762000"/>
            <wp:effectExtent l="0" t="0" r="9525" b="0"/>
            <wp:docPr id="98" name="图片 98"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6" descr="figure"/>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743075" cy="762000"/>
                    </a:xfrm>
                    <a:prstGeom prst="rect">
                      <a:avLst/>
                    </a:prstGeom>
                    <a:noFill/>
                    <a:ln>
                      <a:noFill/>
                    </a:ln>
                  </pic:spPr>
                </pic:pic>
              </a:graphicData>
            </a:graphic>
          </wp:inline>
        </w:drawing>
      </w:r>
    </w:p>
    <w:p w:rsidR="002A10E7" w:rsidRDefault="002A10E7" w:rsidP="002A10E7">
      <w:pPr>
        <w:spacing w:line="360" w:lineRule="auto"/>
        <w:jc w:val="left"/>
        <w:textAlignment w:val="center"/>
        <w:rPr>
          <w:rFonts w:ascii="宋体" w:hAnsi="宋体" w:cs="宋体"/>
          <w:bCs/>
        </w:rPr>
      </w:pPr>
      <w:r>
        <w:rPr>
          <w:bCs/>
        </w:rPr>
        <w:t>A</w:t>
      </w:r>
      <w:r>
        <w:rPr>
          <w:bCs/>
        </w:rPr>
        <w:t>．</w:t>
      </w:r>
      <w:r>
        <w:rPr>
          <w:rFonts w:ascii="宋体" w:hAnsi="宋体" w:cs="宋体"/>
          <w:bCs/>
        </w:rPr>
        <w:t>甲和乙都受向左</w:t>
      </w:r>
      <w:r>
        <w:rPr>
          <w:rFonts w:eastAsia="Times New Roman"/>
          <w:bCs/>
        </w:rPr>
        <w:t>20N</w:t>
      </w:r>
      <w:r>
        <w:rPr>
          <w:rFonts w:ascii="宋体" w:hAnsi="宋体" w:cs="宋体"/>
          <w:bCs/>
        </w:rPr>
        <w:t>的摩擦力</w:t>
      </w:r>
    </w:p>
    <w:p w:rsidR="002A10E7" w:rsidRDefault="002A10E7" w:rsidP="002A10E7">
      <w:pPr>
        <w:spacing w:line="360" w:lineRule="auto"/>
        <w:jc w:val="left"/>
        <w:textAlignment w:val="center"/>
        <w:rPr>
          <w:rFonts w:ascii="宋体" w:hAnsi="宋体" w:cs="宋体"/>
          <w:bCs/>
        </w:rPr>
      </w:pPr>
      <w:r>
        <w:rPr>
          <w:bCs/>
        </w:rPr>
        <w:t>B</w:t>
      </w:r>
      <w:r>
        <w:rPr>
          <w:bCs/>
        </w:rPr>
        <w:t>．</w:t>
      </w:r>
      <w:r>
        <w:rPr>
          <w:rFonts w:ascii="宋体" w:hAnsi="宋体" w:cs="宋体"/>
          <w:bCs/>
        </w:rPr>
        <w:t>甲和乙都受向右</w:t>
      </w:r>
      <w:r>
        <w:rPr>
          <w:rFonts w:eastAsia="Times New Roman"/>
          <w:bCs/>
        </w:rPr>
        <w:t xml:space="preserve">20N </w:t>
      </w:r>
      <w:r>
        <w:rPr>
          <w:rFonts w:ascii="宋体" w:hAnsi="宋体" w:cs="宋体"/>
          <w:bCs/>
        </w:rPr>
        <w:t>的摩擦力</w:t>
      </w:r>
    </w:p>
    <w:p w:rsidR="002A10E7" w:rsidRDefault="002A10E7" w:rsidP="002A10E7">
      <w:pPr>
        <w:spacing w:line="360" w:lineRule="auto"/>
        <w:jc w:val="left"/>
        <w:textAlignment w:val="center"/>
        <w:rPr>
          <w:rFonts w:ascii="宋体" w:hAnsi="宋体" w:cs="宋体"/>
          <w:bCs/>
        </w:rPr>
      </w:pPr>
      <w:r>
        <w:rPr>
          <w:bCs/>
        </w:rPr>
        <w:t>C</w:t>
      </w:r>
      <w:r>
        <w:rPr>
          <w:bCs/>
        </w:rPr>
        <w:t>．</w:t>
      </w:r>
      <w:r>
        <w:rPr>
          <w:rFonts w:ascii="宋体" w:hAnsi="宋体" w:cs="宋体"/>
          <w:bCs/>
        </w:rPr>
        <w:t>甲受向右</w:t>
      </w:r>
      <w:r>
        <w:rPr>
          <w:rFonts w:eastAsia="Times New Roman"/>
          <w:bCs/>
        </w:rPr>
        <w:t>20N</w:t>
      </w:r>
      <w:r>
        <w:rPr>
          <w:rFonts w:ascii="宋体" w:hAnsi="宋体" w:cs="宋体"/>
          <w:bCs/>
        </w:rPr>
        <w:t>的摩擦力，乙受向左</w:t>
      </w:r>
      <w:r>
        <w:rPr>
          <w:rFonts w:eastAsia="Times New Roman"/>
          <w:bCs/>
        </w:rPr>
        <w:t>20N</w:t>
      </w:r>
      <w:r>
        <w:rPr>
          <w:rFonts w:ascii="宋体" w:hAnsi="宋体" w:cs="宋体"/>
          <w:bCs/>
        </w:rPr>
        <w:t>的摩擦力</w:t>
      </w:r>
    </w:p>
    <w:p w:rsidR="002A10E7" w:rsidRDefault="002A10E7" w:rsidP="002A10E7">
      <w:pPr>
        <w:spacing w:line="360" w:lineRule="auto"/>
        <w:jc w:val="left"/>
        <w:textAlignment w:val="center"/>
        <w:rPr>
          <w:rFonts w:ascii="宋体" w:hAnsi="宋体" w:cs="宋体"/>
          <w:bCs/>
        </w:rPr>
      </w:pPr>
      <w:r>
        <w:rPr>
          <w:bCs/>
        </w:rPr>
        <w:t>D</w:t>
      </w:r>
      <w:r>
        <w:rPr>
          <w:bCs/>
        </w:rPr>
        <w:t>．</w:t>
      </w:r>
      <w:r>
        <w:rPr>
          <w:rFonts w:ascii="宋体" w:hAnsi="宋体" w:cs="宋体"/>
          <w:bCs/>
        </w:rPr>
        <w:t>甲没有受到摩擦力，乙受向右的</w:t>
      </w:r>
      <w:r>
        <w:rPr>
          <w:rFonts w:eastAsia="Times New Roman"/>
          <w:bCs/>
        </w:rPr>
        <w:t>20N</w:t>
      </w:r>
      <w:r>
        <w:rPr>
          <w:rFonts w:ascii="宋体" w:hAnsi="宋体" w:cs="宋体"/>
          <w:bCs/>
        </w:rPr>
        <w:t>的摩擦力</w:t>
      </w:r>
    </w:p>
    <w:p w:rsidR="002A10E7" w:rsidRDefault="002A10E7" w:rsidP="002A10E7">
      <w:pPr>
        <w:spacing w:line="360" w:lineRule="auto"/>
        <w:jc w:val="left"/>
        <w:textAlignment w:val="center"/>
        <w:rPr>
          <w:bCs/>
          <w:color w:val="FF0000"/>
        </w:rPr>
      </w:pPr>
      <w:r>
        <w:rPr>
          <w:bCs/>
          <w:color w:val="FF0000"/>
        </w:rPr>
        <w:t>【答案】</w:t>
      </w:r>
      <w:r>
        <w:rPr>
          <w:bCs/>
          <w:color w:val="FF0000"/>
        </w:rPr>
        <w:t>C</w:t>
      </w:r>
    </w:p>
    <w:p w:rsidR="002A10E7" w:rsidRDefault="002A10E7" w:rsidP="002A10E7">
      <w:pPr>
        <w:spacing w:line="360" w:lineRule="auto"/>
        <w:jc w:val="left"/>
        <w:textAlignment w:val="center"/>
        <w:rPr>
          <w:bCs/>
          <w:color w:val="FF0000"/>
        </w:rPr>
      </w:pPr>
      <w:r>
        <w:rPr>
          <w:bCs/>
          <w:color w:val="FF0000"/>
        </w:rPr>
        <w:t>【解</w:t>
      </w:r>
      <w:r>
        <w:rPr>
          <w:rFonts w:hint="eastAsia"/>
          <w:bCs/>
          <w:color w:val="FF0000"/>
        </w:rPr>
        <w:t>析</w:t>
      </w:r>
      <w:r>
        <w:rPr>
          <w:bCs/>
          <w:color w:val="FF0000"/>
        </w:rPr>
        <w:t>】</w:t>
      </w:r>
    </w:p>
    <w:p w:rsidR="002A10E7" w:rsidRDefault="002A10E7" w:rsidP="002A10E7">
      <w:pPr>
        <w:spacing w:line="360" w:lineRule="auto"/>
        <w:jc w:val="left"/>
        <w:textAlignment w:val="center"/>
        <w:rPr>
          <w:rFonts w:ascii="宋体" w:hAnsi="宋体" w:cs="宋体"/>
          <w:bCs/>
          <w:color w:val="FF0000"/>
        </w:rPr>
      </w:pPr>
      <w:r>
        <w:rPr>
          <w:rFonts w:ascii="宋体" w:hAnsi="宋体" w:cs="宋体"/>
          <w:bCs/>
          <w:color w:val="FF0000"/>
        </w:rPr>
        <w:t>由木块乙向右端匀速运动可知，木块乙处于平衡状态，在水平方向受拉力</w:t>
      </w:r>
      <w:r>
        <w:rPr>
          <w:rFonts w:eastAsia="Times New Roman"/>
          <w:bCs/>
          <w:i/>
          <w:color w:val="FF0000"/>
        </w:rPr>
        <w:t>F</w:t>
      </w:r>
      <w:r>
        <w:rPr>
          <w:rFonts w:ascii="宋体" w:hAnsi="宋体" w:cs="宋体"/>
          <w:bCs/>
          <w:color w:val="FF0000"/>
        </w:rPr>
        <w:t>和甲对乙的摩擦力的作用，根据二力平衡的条件可以判断，乙受到的摩擦力为</w:t>
      </w:r>
      <w:r>
        <w:rPr>
          <w:rFonts w:eastAsia="Times New Roman"/>
          <w:bCs/>
          <w:color w:val="FF0000"/>
        </w:rPr>
        <w:t>20N</w:t>
      </w:r>
      <w:r>
        <w:rPr>
          <w:rFonts w:ascii="宋体" w:hAnsi="宋体" w:cs="宋体"/>
          <w:bCs/>
          <w:color w:val="FF0000"/>
        </w:rPr>
        <w:t>，方向水平向左；木块甲静止，木块甲处于平衡状态，在水平方向受细绳对其向左的拉力与乙对其向右的摩擦力作用，摩擦力的大小为</w:t>
      </w:r>
      <w:r>
        <w:rPr>
          <w:rFonts w:eastAsia="Times New Roman"/>
          <w:bCs/>
          <w:color w:val="FF0000"/>
        </w:rPr>
        <w:t>20N</w:t>
      </w:r>
      <w:r>
        <w:rPr>
          <w:rFonts w:ascii="宋体" w:hAnsi="宋体" w:cs="宋体"/>
          <w:bCs/>
          <w:color w:val="FF0000"/>
        </w:rPr>
        <w:t>。故</w:t>
      </w:r>
      <w:r>
        <w:rPr>
          <w:rFonts w:eastAsia="Times New Roman"/>
          <w:bCs/>
          <w:color w:val="FF0000"/>
        </w:rPr>
        <w:t>C</w:t>
      </w:r>
      <w:r>
        <w:rPr>
          <w:rFonts w:ascii="宋体" w:hAnsi="宋体" w:cs="宋体"/>
          <w:bCs/>
          <w:color w:val="FF0000"/>
        </w:rPr>
        <w:t>符合题意。</w:t>
      </w:r>
    </w:p>
    <w:p w:rsidR="002A10E7" w:rsidRDefault="002A10E7" w:rsidP="002A10E7">
      <w:pPr>
        <w:spacing w:line="360" w:lineRule="auto"/>
        <w:jc w:val="left"/>
        <w:textAlignment w:val="center"/>
        <w:rPr>
          <w:rFonts w:ascii="宋体" w:hAnsi="宋体" w:cs="宋体"/>
          <w:bCs/>
          <w:color w:val="FF0000"/>
        </w:rPr>
      </w:pPr>
      <w:r>
        <w:rPr>
          <w:rFonts w:ascii="宋体" w:hAnsi="宋体" w:cs="宋体"/>
          <w:bCs/>
          <w:color w:val="FF0000"/>
        </w:rPr>
        <w:t>故选</w:t>
      </w:r>
      <w:r>
        <w:rPr>
          <w:rFonts w:eastAsia="Times New Roman"/>
          <w:bCs/>
          <w:color w:val="FF0000"/>
        </w:rPr>
        <w:t>C</w:t>
      </w:r>
      <w:r>
        <w:rPr>
          <w:rFonts w:ascii="宋体" w:hAnsi="宋体" w:cs="宋体"/>
          <w:bCs/>
          <w:color w:val="FF0000"/>
        </w:rPr>
        <w:t>。</w:t>
      </w:r>
    </w:p>
    <w:p w:rsidR="002A10E7" w:rsidRDefault="002A10E7" w:rsidP="002A10E7">
      <w:pPr>
        <w:spacing w:line="360" w:lineRule="auto"/>
        <w:jc w:val="left"/>
        <w:textAlignment w:val="center"/>
        <w:rPr>
          <w:bCs/>
        </w:rPr>
      </w:pPr>
      <w:r>
        <w:rPr>
          <w:bCs/>
        </w:rPr>
        <w:t>8</w:t>
      </w:r>
      <w:r>
        <w:rPr>
          <w:bCs/>
        </w:rPr>
        <w:t>．如图所示，剩有部分饮料的易拉罐倾斜静止在水平桌面上，则易拉罐水平方向受力和受到的重力图，正确的是（　　）</w:t>
      </w:r>
    </w:p>
    <w:p w:rsidR="002A10E7" w:rsidRDefault="002A10E7" w:rsidP="002A10E7">
      <w:pPr>
        <w:spacing w:line="360" w:lineRule="auto"/>
        <w:jc w:val="left"/>
        <w:textAlignment w:val="center"/>
        <w:rPr>
          <w:bCs/>
        </w:rPr>
      </w:pPr>
      <w:r>
        <w:rPr>
          <w:bCs/>
          <w:noProof/>
        </w:rPr>
        <w:drawing>
          <wp:inline distT="0" distB="0" distL="0" distR="0">
            <wp:extent cx="847725" cy="666750"/>
            <wp:effectExtent l="0" t="0" r="9525" b="0"/>
            <wp:docPr id="97" name="图片 97"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7" descr="figure"/>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847725" cy="666750"/>
                    </a:xfrm>
                    <a:prstGeom prst="rect">
                      <a:avLst/>
                    </a:prstGeom>
                    <a:noFill/>
                    <a:ln>
                      <a:noFill/>
                    </a:ln>
                  </pic:spPr>
                </pic:pic>
              </a:graphicData>
            </a:graphic>
          </wp:inline>
        </w:drawing>
      </w:r>
      <w:r>
        <w:rPr>
          <w:bCs/>
        </w:rPr>
        <w:t>A</w:t>
      </w:r>
      <w:r>
        <w:rPr>
          <w:bCs/>
        </w:rPr>
        <w:t>．</w:t>
      </w:r>
      <w:r>
        <w:rPr>
          <w:bCs/>
          <w:noProof/>
        </w:rPr>
        <w:drawing>
          <wp:inline distT="0" distB="0" distL="0" distR="0">
            <wp:extent cx="1009650" cy="704850"/>
            <wp:effectExtent l="0" t="0" r="0" b="0"/>
            <wp:docPr id="96" name="图片 96"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8" descr="figure"/>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009650" cy="704850"/>
                    </a:xfrm>
                    <a:prstGeom prst="rect">
                      <a:avLst/>
                    </a:prstGeom>
                    <a:noFill/>
                    <a:ln>
                      <a:noFill/>
                    </a:ln>
                  </pic:spPr>
                </pic:pic>
              </a:graphicData>
            </a:graphic>
          </wp:inline>
        </w:drawing>
      </w:r>
      <w:r>
        <w:rPr>
          <w:bCs/>
        </w:rPr>
        <w:t>B</w:t>
      </w:r>
      <w:r>
        <w:rPr>
          <w:bCs/>
        </w:rPr>
        <w:t>．</w:t>
      </w:r>
      <w:r>
        <w:rPr>
          <w:bCs/>
          <w:noProof/>
        </w:rPr>
        <w:drawing>
          <wp:inline distT="0" distB="0" distL="0" distR="0">
            <wp:extent cx="885825" cy="809625"/>
            <wp:effectExtent l="0" t="0" r="9525" b="9525"/>
            <wp:docPr id="95" name="图片 95"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9" descr="figure"/>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885825" cy="809625"/>
                    </a:xfrm>
                    <a:prstGeom prst="rect">
                      <a:avLst/>
                    </a:prstGeom>
                    <a:noFill/>
                    <a:ln>
                      <a:noFill/>
                    </a:ln>
                  </pic:spPr>
                </pic:pic>
              </a:graphicData>
            </a:graphic>
          </wp:inline>
        </w:drawing>
      </w:r>
      <w:r>
        <w:rPr>
          <w:bCs/>
        </w:rPr>
        <w:t>C</w:t>
      </w:r>
      <w:r>
        <w:rPr>
          <w:bCs/>
        </w:rPr>
        <w:t>．</w:t>
      </w:r>
      <w:r>
        <w:rPr>
          <w:bCs/>
          <w:noProof/>
        </w:rPr>
        <w:drawing>
          <wp:inline distT="0" distB="0" distL="0" distR="0">
            <wp:extent cx="981075" cy="809625"/>
            <wp:effectExtent l="0" t="0" r="9525" b="9525"/>
            <wp:docPr id="94" name="图片 94"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 descr="figure"/>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981075" cy="809625"/>
                    </a:xfrm>
                    <a:prstGeom prst="rect">
                      <a:avLst/>
                    </a:prstGeom>
                    <a:noFill/>
                    <a:ln>
                      <a:noFill/>
                    </a:ln>
                  </pic:spPr>
                </pic:pic>
              </a:graphicData>
            </a:graphic>
          </wp:inline>
        </w:drawing>
      </w:r>
      <w:r>
        <w:rPr>
          <w:bCs/>
        </w:rPr>
        <w:tab/>
        <w:t>D</w:t>
      </w:r>
      <w:r>
        <w:rPr>
          <w:bCs/>
        </w:rPr>
        <w:t>．</w:t>
      </w:r>
      <w:r>
        <w:rPr>
          <w:bCs/>
          <w:noProof/>
        </w:rPr>
        <w:drawing>
          <wp:inline distT="0" distB="0" distL="0" distR="0">
            <wp:extent cx="952500" cy="866775"/>
            <wp:effectExtent l="0" t="0" r="0" b="9525"/>
            <wp:docPr id="93" name="图片 93"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1" descr="figure"/>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952500" cy="866775"/>
                    </a:xfrm>
                    <a:prstGeom prst="rect">
                      <a:avLst/>
                    </a:prstGeom>
                    <a:noFill/>
                    <a:ln>
                      <a:noFill/>
                    </a:ln>
                  </pic:spPr>
                </pic:pic>
              </a:graphicData>
            </a:graphic>
          </wp:inline>
        </w:drawing>
      </w:r>
    </w:p>
    <w:p w:rsidR="002A10E7" w:rsidRDefault="002A10E7" w:rsidP="002A10E7">
      <w:pPr>
        <w:spacing w:line="360" w:lineRule="auto"/>
        <w:jc w:val="left"/>
        <w:textAlignment w:val="center"/>
        <w:rPr>
          <w:bCs/>
          <w:color w:val="FF0000"/>
        </w:rPr>
      </w:pPr>
      <w:r>
        <w:rPr>
          <w:bCs/>
          <w:color w:val="FF0000"/>
        </w:rPr>
        <w:lastRenderedPageBreak/>
        <w:t>【答案】</w:t>
      </w:r>
      <w:r>
        <w:rPr>
          <w:bCs/>
          <w:color w:val="FF0000"/>
        </w:rPr>
        <w:t>C</w:t>
      </w:r>
    </w:p>
    <w:p w:rsidR="002A10E7" w:rsidRDefault="002A10E7" w:rsidP="002A10E7">
      <w:pPr>
        <w:spacing w:line="360" w:lineRule="auto"/>
        <w:jc w:val="left"/>
        <w:textAlignment w:val="center"/>
        <w:rPr>
          <w:bCs/>
          <w:color w:val="FF0000"/>
        </w:rPr>
      </w:pPr>
      <w:r>
        <w:rPr>
          <w:bCs/>
          <w:color w:val="FF0000"/>
        </w:rPr>
        <w:t>【解</w:t>
      </w:r>
      <w:r>
        <w:rPr>
          <w:rFonts w:hint="eastAsia"/>
          <w:bCs/>
          <w:color w:val="FF0000"/>
        </w:rPr>
        <w:t>析</w:t>
      </w:r>
      <w:r>
        <w:rPr>
          <w:bCs/>
          <w:color w:val="FF0000"/>
        </w:rPr>
        <w:t>】</w:t>
      </w:r>
    </w:p>
    <w:p w:rsidR="002A10E7" w:rsidRDefault="002A10E7" w:rsidP="002A10E7">
      <w:pPr>
        <w:spacing w:line="360" w:lineRule="auto"/>
        <w:jc w:val="left"/>
        <w:textAlignment w:val="center"/>
        <w:rPr>
          <w:bCs/>
          <w:color w:val="FF0000"/>
        </w:rPr>
      </w:pPr>
      <w:r>
        <w:rPr>
          <w:bCs/>
          <w:color w:val="FF0000"/>
        </w:rPr>
        <w:t>由题意可知易拉罐下部分有部分剩余的饮料，使整体的重心在易拉罐的下部，重力方向竖直向下。而易拉罐静止在水平桌面上，没有相对运动和相对的运动趋势，则易拉罐不受摩擦力。</w:t>
      </w:r>
    </w:p>
    <w:p w:rsidR="002A10E7" w:rsidRDefault="002A10E7" w:rsidP="002A10E7">
      <w:pPr>
        <w:spacing w:line="360" w:lineRule="auto"/>
        <w:jc w:val="left"/>
        <w:textAlignment w:val="center"/>
        <w:rPr>
          <w:bCs/>
          <w:color w:val="FF0000"/>
        </w:rPr>
      </w:pPr>
      <w:r>
        <w:rPr>
          <w:bCs/>
          <w:color w:val="FF0000"/>
        </w:rPr>
        <w:t>故选</w:t>
      </w:r>
      <w:r>
        <w:rPr>
          <w:bCs/>
          <w:color w:val="FF0000"/>
        </w:rPr>
        <w:t>C</w:t>
      </w:r>
      <w:r>
        <w:rPr>
          <w:bCs/>
          <w:color w:val="FF0000"/>
        </w:rPr>
        <w:t>。</w:t>
      </w:r>
    </w:p>
    <w:p w:rsidR="002A10E7" w:rsidRDefault="002A10E7" w:rsidP="002A10E7">
      <w:pPr>
        <w:spacing w:line="360" w:lineRule="auto"/>
        <w:jc w:val="left"/>
        <w:textAlignment w:val="center"/>
        <w:rPr>
          <w:rFonts w:eastAsia="Times New Roman"/>
          <w:bCs/>
        </w:rPr>
      </w:pPr>
      <w:r>
        <w:rPr>
          <w:bCs/>
        </w:rPr>
        <w:t>9</w:t>
      </w:r>
      <w:r>
        <w:rPr>
          <w:bCs/>
        </w:rPr>
        <w:t>．</w:t>
      </w:r>
      <w:r>
        <w:rPr>
          <w:rFonts w:ascii="宋体" w:hAnsi="宋体" w:cs="宋体"/>
          <w:bCs/>
        </w:rPr>
        <w:t>如图</w:t>
      </w:r>
      <w:r>
        <w:rPr>
          <w:rFonts w:eastAsia="Times New Roman"/>
          <w:bCs/>
        </w:rPr>
        <w:t xml:space="preserve"> </w:t>
      </w:r>
      <w:r>
        <w:rPr>
          <w:rFonts w:ascii="宋体" w:hAnsi="宋体" w:cs="宋体"/>
          <w:bCs/>
        </w:rPr>
        <w:t>所示，小明与小红都穿上了旱冰鞋站在平地上，相互用双手击掌推对方。下列说法中正确的是（　　）</w:t>
      </w:r>
      <w:r>
        <w:rPr>
          <w:rFonts w:eastAsia="Times New Roman"/>
          <w:bCs/>
        </w:rPr>
        <w:t xml:space="preserve"> </w:t>
      </w:r>
    </w:p>
    <w:p w:rsidR="002A10E7" w:rsidRDefault="002A10E7" w:rsidP="002A10E7">
      <w:pPr>
        <w:spacing w:line="360" w:lineRule="auto"/>
        <w:jc w:val="left"/>
        <w:textAlignment w:val="center"/>
        <w:rPr>
          <w:bCs/>
        </w:rPr>
      </w:pPr>
      <w:r>
        <w:rPr>
          <w:bCs/>
          <w:noProof/>
        </w:rPr>
        <w:drawing>
          <wp:inline distT="0" distB="0" distL="0" distR="0">
            <wp:extent cx="1371600" cy="1304925"/>
            <wp:effectExtent l="0" t="0" r="0" b="9525"/>
            <wp:docPr id="92" name="图片 92"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2" descr="figure"/>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371600" cy="1304925"/>
                    </a:xfrm>
                    <a:prstGeom prst="rect">
                      <a:avLst/>
                    </a:prstGeom>
                    <a:noFill/>
                    <a:ln>
                      <a:noFill/>
                    </a:ln>
                  </pic:spPr>
                </pic:pic>
              </a:graphicData>
            </a:graphic>
          </wp:inline>
        </w:drawing>
      </w:r>
    </w:p>
    <w:p w:rsidR="002A10E7" w:rsidRDefault="002A10E7" w:rsidP="002A10E7">
      <w:pPr>
        <w:spacing w:line="360" w:lineRule="auto"/>
        <w:jc w:val="left"/>
        <w:textAlignment w:val="center"/>
        <w:rPr>
          <w:rFonts w:ascii="宋体" w:hAnsi="宋体" w:cs="宋体"/>
          <w:bCs/>
        </w:rPr>
      </w:pPr>
      <w:r>
        <w:rPr>
          <w:bCs/>
        </w:rPr>
        <w:t>A</w:t>
      </w:r>
      <w:r>
        <w:rPr>
          <w:bCs/>
        </w:rPr>
        <w:t>．</w:t>
      </w:r>
      <w:r>
        <w:rPr>
          <w:rFonts w:ascii="宋体" w:hAnsi="宋体" w:cs="宋体"/>
          <w:bCs/>
        </w:rPr>
        <w:t>小明对小红的推力的方向是指向小明后退方向的</w:t>
      </w:r>
    </w:p>
    <w:p w:rsidR="002A10E7" w:rsidRDefault="002A10E7" w:rsidP="002A10E7">
      <w:pPr>
        <w:spacing w:line="360" w:lineRule="auto"/>
        <w:jc w:val="left"/>
        <w:textAlignment w:val="center"/>
        <w:rPr>
          <w:rFonts w:ascii="宋体" w:hAnsi="宋体" w:cs="宋体"/>
          <w:bCs/>
        </w:rPr>
      </w:pPr>
      <w:r>
        <w:rPr>
          <w:bCs/>
        </w:rPr>
        <w:t>B</w:t>
      </w:r>
      <w:r>
        <w:rPr>
          <w:bCs/>
        </w:rPr>
        <w:t>．</w:t>
      </w:r>
      <w:r>
        <w:rPr>
          <w:rFonts w:ascii="宋体" w:hAnsi="宋体" w:cs="宋体"/>
          <w:bCs/>
        </w:rPr>
        <w:t>小明对小红的推力使小明速度发生了改变</w:t>
      </w:r>
    </w:p>
    <w:p w:rsidR="002A10E7" w:rsidRDefault="002A10E7" w:rsidP="002A10E7">
      <w:pPr>
        <w:spacing w:line="360" w:lineRule="auto"/>
        <w:jc w:val="left"/>
        <w:textAlignment w:val="center"/>
        <w:rPr>
          <w:rFonts w:ascii="宋体" w:hAnsi="宋体" w:cs="宋体"/>
          <w:bCs/>
        </w:rPr>
      </w:pPr>
      <w:r>
        <w:rPr>
          <w:bCs/>
        </w:rPr>
        <w:t>C</w:t>
      </w:r>
      <w:r>
        <w:rPr>
          <w:bCs/>
        </w:rPr>
        <w:t>．</w:t>
      </w:r>
      <w:r>
        <w:rPr>
          <w:rFonts w:ascii="宋体" w:hAnsi="宋体" w:cs="宋体"/>
          <w:bCs/>
        </w:rPr>
        <w:t>小明先对小红施加推力，小红后对小明施加推力</w:t>
      </w:r>
    </w:p>
    <w:p w:rsidR="002A10E7" w:rsidRDefault="002A10E7" w:rsidP="002A10E7">
      <w:pPr>
        <w:spacing w:line="360" w:lineRule="auto"/>
        <w:jc w:val="left"/>
        <w:textAlignment w:val="center"/>
        <w:rPr>
          <w:rFonts w:ascii="宋体" w:hAnsi="宋体" w:cs="宋体"/>
          <w:bCs/>
        </w:rPr>
      </w:pPr>
      <w:r>
        <w:rPr>
          <w:bCs/>
        </w:rPr>
        <w:t>D</w:t>
      </w:r>
      <w:r>
        <w:rPr>
          <w:bCs/>
        </w:rPr>
        <w:t>．</w:t>
      </w:r>
      <w:r>
        <w:rPr>
          <w:rFonts w:ascii="宋体" w:hAnsi="宋体" w:cs="宋体"/>
          <w:bCs/>
        </w:rPr>
        <w:t>小明对小红的推力与小红对小明的推力是相互的</w:t>
      </w:r>
    </w:p>
    <w:p w:rsidR="002A10E7" w:rsidRDefault="002A10E7" w:rsidP="002A10E7">
      <w:pPr>
        <w:spacing w:line="360" w:lineRule="auto"/>
        <w:jc w:val="left"/>
        <w:textAlignment w:val="center"/>
        <w:rPr>
          <w:bCs/>
          <w:color w:val="FF0000"/>
        </w:rPr>
      </w:pPr>
      <w:r>
        <w:rPr>
          <w:bCs/>
          <w:color w:val="FF0000"/>
        </w:rPr>
        <w:t>【答案】</w:t>
      </w:r>
      <w:r>
        <w:rPr>
          <w:bCs/>
          <w:color w:val="FF0000"/>
        </w:rPr>
        <w:t>D</w:t>
      </w:r>
    </w:p>
    <w:p w:rsidR="002A10E7" w:rsidRDefault="002A10E7" w:rsidP="002A10E7">
      <w:pPr>
        <w:spacing w:line="360" w:lineRule="auto"/>
        <w:jc w:val="left"/>
        <w:textAlignment w:val="center"/>
        <w:rPr>
          <w:bCs/>
          <w:color w:val="FF0000"/>
        </w:rPr>
      </w:pPr>
      <w:r>
        <w:rPr>
          <w:bCs/>
          <w:color w:val="FF0000"/>
        </w:rPr>
        <w:t>【解</w:t>
      </w:r>
      <w:r>
        <w:rPr>
          <w:rFonts w:hint="eastAsia"/>
          <w:bCs/>
          <w:color w:val="FF0000"/>
        </w:rPr>
        <w:t>析</w:t>
      </w:r>
      <w:r>
        <w:rPr>
          <w:bCs/>
          <w:color w:val="FF0000"/>
        </w:rPr>
        <w:t>】</w:t>
      </w:r>
    </w:p>
    <w:p w:rsidR="002A10E7" w:rsidRDefault="002A10E7" w:rsidP="002A10E7">
      <w:pPr>
        <w:spacing w:line="360" w:lineRule="auto"/>
        <w:jc w:val="left"/>
        <w:textAlignment w:val="center"/>
        <w:rPr>
          <w:rFonts w:ascii="宋体" w:hAnsi="宋体" w:cs="宋体"/>
          <w:bCs/>
          <w:color w:val="FF0000"/>
        </w:rPr>
      </w:pPr>
      <w:r>
        <w:rPr>
          <w:rFonts w:eastAsia="Times New Roman"/>
          <w:bCs/>
          <w:color w:val="FF0000"/>
        </w:rPr>
        <w:t>A</w:t>
      </w:r>
      <w:r>
        <w:rPr>
          <w:rFonts w:ascii="宋体" w:hAnsi="宋体" w:cs="宋体"/>
          <w:bCs/>
          <w:color w:val="FF0000"/>
        </w:rPr>
        <w:t>．小明对小红的推力的方向是指向小红后退方向，故</w:t>
      </w:r>
      <w:r>
        <w:rPr>
          <w:rFonts w:eastAsia="Times New Roman"/>
          <w:bCs/>
          <w:color w:val="FF0000"/>
        </w:rPr>
        <w:t>A</w:t>
      </w:r>
      <w:r>
        <w:rPr>
          <w:rFonts w:ascii="宋体" w:hAnsi="宋体" w:cs="宋体"/>
          <w:bCs/>
          <w:color w:val="FF0000"/>
        </w:rPr>
        <w:t>错误；</w:t>
      </w:r>
    </w:p>
    <w:p w:rsidR="002A10E7" w:rsidRDefault="002A10E7" w:rsidP="002A10E7">
      <w:pPr>
        <w:spacing w:line="360" w:lineRule="auto"/>
        <w:jc w:val="left"/>
        <w:textAlignment w:val="center"/>
        <w:rPr>
          <w:rFonts w:ascii="宋体" w:hAnsi="宋体" w:cs="宋体"/>
          <w:bCs/>
          <w:color w:val="FF0000"/>
        </w:rPr>
      </w:pPr>
      <w:r>
        <w:rPr>
          <w:rFonts w:eastAsia="Times New Roman"/>
          <w:bCs/>
          <w:color w:val="FF0000"/>
        </w:rPr>
        <w:t>B</w:t>
      </w:r>
      <w:r>
        <w:rPr>
          <w:rFonts w:ascii="宋体" w:hAnsi="宋体" w:cs="宋体"/>
          <w:bCs/>
          <w:color w:val="FF0000"/>
        </w:rPr>
        <w:t>．小红受到小明的推力，使小红速度发生了改变，故</w:t>
      </w:r>
      <w:r>
        <w:rPr>
          <w:rFonts w:eastAsia="Times New Roman"/>
          <w:bCs/>
          <w:color w:val="FF0000"/>
        </w:rPr>
        <w:t>B</w:t>
      </w:r>
      <w:r>
        <w:rPr>
          <w:rFonts w:ascii="宋体" w:hAnsi="宋体" w:cs="宋体"/>
          <w:bCs/>
          <w:color w:val="FF0000"/>
        </w:rPr>
        <w:t>错误；</w:t>
      </w:r>
    </w:p>
    <w:p w:rsidR="002A10E7" w:rsidRDefault="002A10E7" w:rsidP="002A10E7">
      <w:pPr>
        <w:spacing w:line="360" w:lineRule="auto"/>
        <w:jc w:val="left"/>
        <w:textAlignment w:val="center"/>
        <w:rPr>
          <w:rFonts w:ascii="宋体" w:hAnsi="宋体" w:cs="宋体"/>
          <w:bCs/>
          <w:color w:val="FF0000"/>
        </w:rPr>
      </w:pPr>
      <w:r>
        <w:rPr>
          <w:rFonts w:eastAsia="Times New Roman"/>
          <w:bCs/>
          <w:color w:val="FF0000"/>
        </w:rPr>
        <w:t>CD</w:t>
      </w:r>
      <w:r>
        <w:rPr>
          <w:rFonts w:ascii="宋体" w:hAnsi="宋体" w:cs="宋体"/>
          <w:bCs/>
          <w:color w:val="FF0000"/>
        </w:rPr>
        <w:t>．小明对小红的推力和小红对小明的推力属于相互作用力，两个力是同时产生的，故</w:t>
      </w:r>
      <w:r>
        <w:rPr>
          <w:rFonts w:eastAsia="Times New Roman"/>
          <w:bCs/>
          <w:color w:val="FF0000"/>
        </w:rPr>
        <w:t>C</w:t>
      </w:r>
      <w:r>
        <w:rPr>
          <w:rFonts w:ascii="宋体" w:hAnsi="宋体" w:cs="宋体"/>
          <w:bCs/>
          <w:color w:val="FF0000"/>
        </w:rPr>
        <w:t>错误，</w:t>
      </w:r>
      <w:r>
        <w:rPr>
          <w:rFonts w:eastAsia="Times New Roman"/>
          <w:bCs/>
          <w:color w:val="FF0000"/>
        </w:rPr>
        <w:t>D</w:t>
      </w:r>
      <w:r>
        <w:rPr>
          <w:rFonts w:ascii="宋体" w:hAnsi="宋体" w:cs="宋体"/>
          <w:bCs/>
          <w:color w:val="FF0000"/>
        </w:rPr>
        <w:t>正确。</w:t>
      </w:r>
    </w:p>
    <w:p w:rsidR="002A10E7" w:rsidRDefault="002A10E7" w:rsidP="002A10E7">
      <w:pPr>
        <w:spacing w:line="360" w:lineRule="auto"/>
        <w:jc w:val="left"/>
        <w:textAlignment w:val="center"/>
        <w:rPr>
          <w:rFonts w:ascii="宋体" w:hAnsi="宋体" w:cs="宋体"/>
          <w:bCs/>
          <w:color w:val="FF0000"/>
        </w:rPr>
      </w:pPr>
      <w:r>
        <w:rPr>
          <w:rFonts w:ascii="宋体" w:hAnsi="宋体" w:cs="宋体"/>
          <w:bCs/>
          <w:color w:val="FF0000"/>
        </w:rPr>
        <w:t>故选</w:t>
      </w:r>
      <w:r>
        <w:rPr>
          <w:rFonts w:eastAsia="Times New Roman"/>
          <w:bCs/>
          <w:color w:val="FF0000"/>
        </w:rPr>
        <w:t>D</w:t>
      </w:r>
      <w:r>
        <w:rPr>
          <w:rFonts w:ascii="宋体" w:hAnsi="宋体" w:cs="宋体"/>
          <w:bCs/>
          <w:color w:val="FF0000"/>
        </w:rPr>
        <w:t>。</w:t>
      </w:r>
    </w:p>
    <w:p w:rsidR="002A10E7" w:rsidRDefault="002A10E7" w:rsidP="002A10E7">
      <w:pPr>
        <w:spacing w:line="360" w:lineRule="auto"/>
        <w:jc w:val="left"/>
        <w:textAlignment w:val="center"/>
        <w:rPr>
          <w:rFonts w:ascii="宋体" w:hAnsi="宋体" w:cs="宋体"/>
          <w:bCs/>
        </w:rPr>
      </w:pPr>
      <w:r>
        <w:rPr>
          <w:bCs/>
        </w:rPr>
        <w:t>10</w:t>
      </w:r>
      <w:r>
        <w:rPr>
          <w:bCs/>
        </w:rPr>
        <w:t>．</w:t>
      </w:r>
      <w:r>
        <w:rPr>
          <w:rFonts w:ascii="宋体" w:hAnsi="宋体" w:cs="宋体"/>
          <w:bCs/>
        </w:rPr>
        <w:t>如图所示，下列说法正确的是（　　）</w:t>
      </w:r>
    </w:p>
    <w:p w:rsidR="002A10E7" w:rsidRDefault="002A10E7" w:rsidP="002A10E7">
      <w:pPr>
        <w:spacing w:line="360" w:lineRule="auto"/>
        <w:jc w:val="left"/>
        <w:textAlignment w:val="center"/>
        <w:rPr>
          <w:bCs/>
        </w:rPr>
      </w:pPr>
      <w:r>
        <w:rPr>
          <w:bCs/>
          <w:noProof/>
        </w:rPr>
        <w:drawing>
          <wp:inline distT="0" distB="0" distL="0" distR="0">
            <wp:extent cx="2657475" cy="1581150"/>
            <wp:effectExtent l="0" t="0" r="9525" b="0"/>
            <wp:docPr id="91" name="图片 91"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3" descr="figure"/>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657475" cy="1581150"/>
                    </a:xfrm>
                    <a:prstGeom prst="rect">
                      <a:avLst/>
                    </a:prstGeom>
                    <a:noFill/>
                    <a:ln>
                      <a:noFill/>
                    </a:ln>
                  </pic:spPr>
                </pic:pic>
              </a:graphicData>
            </a:graphic>
          </wp:inline>
        </w:drawing>
      </w:r>
    </w:p>
    <w:p w:rsidR="002A10E7" w:rsidRDefault="002A10E7" w:rsidP="002A10E7">
      <w:pPr>
        <w:spacing w:line="360" w:lineRule="auto"/>
        <w:jc w:val="left"/>
        <w:textAlignment w:val="center"/>
        <w:rPr>
          <w:rFonts w:ascii="宋体" w:hAnsi="宋体" w:cs="宋体"/>
          <w:bCs/>
        </w:rPr>
      </w:pPr>
      <w:r>
        <w:rPr>
          <w:bCs/>
        </w:rPr>
        <w:t>A</w:t>
      </w:r>
      <w:r>
        <w:rPr>
          <w:bCs/>
        </w:rPr>
        <w:t>．</w:t>
      </w:r>
      <w:r>
        <w:rPr>
          <w:rFonts w:ascii="宋体" w:hAnsi="宋体" w:cs="宋体"/>
          <w:bCs/>
        </w:rPr>
        <w:t>运动员用脚踢足球时，脚并没有感觉疼痛，说明球没有给脚力的作用</w:t>
      </w:r>
    </w:p>
    <w:p w:rsidR="002A10E7" w:rsidRDefault="002A10E7" w:rsidP="002A10E7">
      <w:pPr>
        <w:spacing w:line="360" w:lineRule="auto"/>
        <w:jc w:val="left"/>
        <w:textAlignment w:val="center"/>
        <w:rPr>
          <w:rFonts w:ascii="宋体" w:hAnsi="宋体" w:cs="宋体"/>
          <w:bCs/>
        </w:rPr>
      </w:pPr>
      <w:r>
        <w:rPr>
          <w:bCs/>
        </w:rPr>
        <w:lastRenderedPageBreak/>
        <w:t>B</w:t>
      </w:r>
      <w:r>
        <w:rPr>
          <w:bCs/>
        </w:rPr>
        <w:t>．</w:t>
      </w:r>
      <w:r>
        <w:rPr>
          <w:rFonts w:ascii="宋体" w:hAnsi="宋体" w:cs="宋体"/>
          <w:bCs/>
        </w:rPr>
        <w:t>运动员用头顶球时，头感觉很痛，说明球给头的力比头给球的力大</w:t>
      </w:r>
    </w:p>
    <w:p w:rsidR="002A10E7" w:rsidRDefault="002A10E7" w:rsidP="002A10E7">
      <w:pPr>
        <w:spacing w:line="360" w:lineRule="auto"/>
        <w:jc w:val="left"/>
        <w:textAlignment w:val="center"/>
        <w:rPr>
          <w:rFonts w:ascii="宋体" w:hAnsi="宋体" w:cs="宋体"/>
          <w:bCs/>
        </w:rPr>
      </w:pPr>
      <w:r>
        <w:rPr>
          <w:bCs/>
        </w:rPr>
        <w:t>C</w:t>
      </w:r>
      <w:r>
        <w:rPr>
          <w:bCs/>
        </w:rPr>
        <w:t>．</w:t>
      </w:r>
      <w:r>
        <w:rPr>
          <w:rFonts w:ascii="宋体" w:hAnsi="宋体" w:cs="宋体"/>
          <w:bCs/>
        </w:rPr>
        <w:t>运动员用力踢球和头顶球，使球的运动状态发生了改变</w:t>
      </w:r>
    </w:p>
    <w:p w:rsidR="002A10E7" w:rsidRDefault="002A10E7" w:rsidP="002A10E7">
      <w:pPr>
        <w:spacing w:line="360" w:lineRule="auto"/>
        <w:jc w:val="left"/>
        <w:textAlignment w:val="center"/>
        <w:rPr>
          <w:rFonts w:ascii="宋体" w:hAnsi="宋体" w:cs="宋体"/>
          <w:bCs/>
        </w:rPr>
      </w:pPr>
      <w:r>
        <w:rPr>
          <w:bCs/>
        </w:rPr>
        <w:t>D</w:t>
      </w:r>
      <w:r>
        <w:rPr>
          <w:bCs/>
        </w:rPr>
        <w:t>．</w:t>
      </w:r>
      <w:r>
        <w:rPr>
          <w:rFonts w:ascii="宋体" w:hAnsi="宋体" w:cs="宋体"/>
          <w:bCs/>
        </w:rPr>
        <w:t>运动员用力踢球和头顶球，仅仅使球的运动方向发生了改变，而球的速度大小不变</w:t>
      </w:r>
    </w:p>
    <w:p w:rsidR="002A10E7" w:rsidRDefault="002A10E7" w:rsidP="002A10E7">
      <w:pPr>
        <w:spacing w:line="360" w:lineRule="auto"/>
        <w:jc w:val="left"/>
        <w:textAlignment w:val="center"/>
        <w:rPr>
          <w:bCs/>
          <w:color w:val="FF0000"/>
        </w:rPr>
      </w:pPr>
      <w:r>
        <w:rPr>
          <w:bCs/>
          <w:color w:val="FF0000"/>
        </w:rPr>
        <w:t>【答案】</w:t>
      </w:r>
      <w:r>
        <w:rPr>
          <w:bCs/>
          <w:color w:val="FF0000"/>
        </w:rPr>
        <w:t>C</w:t>
      </w:r>
    </w:p>
    <w:p w:rsidR="002A10E7" w:rsidRDefault="002A10E7" w:rsidP="002A10E7">
      <w:pPr>
        <w:spacing w:line="360" w:lineRule="auto"/>
        <w:jc w:val="left"/>
        <w:textAlignment w:val="center"/>
        <w:rPr>
          <w:bCs/>
          <w:color w:val="FF0000"/>
        </w:rPr>
      </w:pPr>
      <w:r>
        <w:rPr>
          <w:bCs/>
          <w:color w:val="FF0000"/>
        </w:rPr>
        <w:t>【解</w:t>
      </w:r>
      <w:r>
        <w:rPr>
          <w:rFonts w:hint="eastAsia"/>
          <w:bCs/>
          <w:color w:val="FF0000"/>
        </w:rPr>
        <w:t>析</w:t>
      </w:r>
      <w:r>
        <w:rPr>
          <w:bCs/>
          <w:color w:val="FF0000"/>
        </w:rPr>
        <w:t>】</w:t>
      </w:r>
    </w:p>
    <w:p w:rsidR="002A10E7" w:rsidRDefault="002A10E7" w:rsidP="002A10E7">
      <w:pPr>
        <w:spacing w:line="360" w:lineRule="auto"/>
        <w:jc w:val="left"/>
        <w:textAlignment w:val="center"/>
        <w:rPr>
          <w:rFonts w:ascii="宋体" w:hAnsi="宋体" w:cs="宋体"/>
          <w:bCs/>
          <w:color w:val="FF0000"/>
        </w:rPr>
      </w:pPr>
      <w:r>
        <w:rPr>
          <w:rFonts w:eastAsia="Times New Roman"/>
          <w:bCs/>
          <w:color w:val="FF0000"/>
        </w:rPr>
        <w:t>A</w:t>
      </w:r>
      <w:r>
        <w:rPr>
          <w:rFonts w:ascii="宋体" w:hAnsi="宋体" w:cs="宋体"/>
          <w:bCs/>
          <w:color w:val="FF0000"/>
        </w:rPr>
        <w:t>．力的作用是相互的，运动员用脚踢足球时，球也给脚力的作用，故</w:t>
      </w:r>
      <w:r>
        <w:rPr>
          <w:rFonts w:eastAsia="Times New Roman"/>
          <w:bCs/>
          <w:color w:val="FF0000"/>
        </w:rPr>
        <w:t>A</w:t>
      </w:r>
      <w:r>
        <w:rPr>
          <w:rFonts w:ascii="宋体" w:hAnsi="宋体" w:cs="宋体"/>
          <w:bCs/>
          <w:color w:val="FF0000"/>
        </w:rPr>
        <w:t>错误；</w:t>
      </w:r>
    </w:p>
    <w:p w:rsidR="002A10E7" w:rsidRDefault="002A10E7" w:rsidP="002A10E7">
      <w:pPr>
        <w:spacing w:line="360" w:lineRule="auto"/>
        <w:jc w:val="left"/>
        <w:textAlignment w:val="center"/>
        <w:rPr>
          <w:rFonts w:ascii="宋体" w:hAnsi="宋体" w:cs="宋体"/>
          <w:bCs/>
          <w:color w:val="FF0000"/>
        </w:rPr>
      </w:pPr>
      <w:r>
        <w:rPr>
          <w:rFonts w:eastAsia="Times New Roman"/>
          <w:bCs/>
          <w:color w:val="FF0000"/>
        </w:rPr>
        <w:t>B</w:t>
      </w:r>
      <w:r>
        <w:rPr>
          <w:rFonts w:ascii="宋体" w:hAnsi="宋体" w:cs="宋体"/>
          <w:bCs/>
          <w:color w:val="FF0000"/>
        </w:rPr>
        <w:t>．一对相互作用力，大小相等，球给头的力与头给球的力相等，故</w:t>
      </w:r>
      <w:r>
        <w:rPr>
          <w:rFonts w:eastAsia="Times New Roman"/>
          <w:bCs/>
          <w:color w:val="FF0000"/>
        </w:rPr>
        <w:t>B</w:t>
      </w:r>
      <w:r>
        <w:rPr>
          <w:rFonts w:ascii="宋体" w:hAnsi="宋体" w:cs="宋体"/>
          <w:bCs/>
          <w:color w:val="FF0000"/>
        </w:rPr>
        <w:t>错误；</w:t>
      </w:r>
    </w:p>
    <w:p w:rsidR="002A10E7" w:rsidRDefault="002A10E7" w:rsidP="002A10E7">
      <w:pPr>
        <w:spacing w:line="360" w:lineRule="auto"/>
        <w:jc w:val="left"/>
        <w:textAlignment w:val="center"/>
        <w:rPr>
          <w:rFonts w:ascii="宋体" w:hAnsi="宋体" w:cs="宋体"/>
          <w:bCs/>
          <w:color w:val="FF0000"/>
        </w:rPr>
      </w:pPr>
      <w:r>
        <w:rPr>
          <w:rFonts w:eastAsia="Times New Roman"/>
          <w:bCs/>
          <w:color w:val="FF0000"/>
        </w:rPr>
        <w:t>C</w:t>
      </w:r>
      <w:r>
        <w:rPr>
          <w:rFonts w:ascii="宋体" w:hAnsi="宋体" w:cs="宋体"/>
          <w:bCs/>
          <w:color w:val="FF0000"/>
        </w:rPr>
        <w:t>．力可以使物体运动状态发生变化，运动员用力踢球和头顶球，使球的运动状态发生了改变，故</w:t>
      </w:r>
      <w:r>
        <w:rPr>
          <w:rFonts w:eastAsia="Times New Roman"/>
          <w:bCs/>
          <w:color w:val="FF0000"/>
        </w:rPr>
        <w:t>C</w:t>
      </w:r>
      <w:r>
        <w:rPr>
          <w:rFonts w:ascii="宋体" w:hAnsi="宋体" w:cs="宋体"/>
          <w:bCs/>
          <w:color w:val="FF0000"/>
        </w:rPr>
        <w:t>正确；</w:t>
      </w:r>
    </w:p>
    <w:p w:rsidR="002A10E7" w:rsidRDefault="002A10E7" w:rsidP="002A10E7">
      <w:pPr>
        <w:spacing w:line="360" w:lineRule="auto"/>
        <w:jc w:val="left"/>
        <w:textAlignment w:val="center"/>
        <w:rPr>
          <w:rFonts w:ascii="宋体" w:hAnsi="宋体" w:cs="宋体"/>
          <w:bCs/>
          <w:color w:val="FF0000"/>
        </w:rPr>
      </w:pPr>
      <w:r>
        <w:rPr>
          <w:rFonts w:eastAsia="Times New Roman"/>
          <w:bCs/>
          <w:color w:val="FF0000"/>
        </w:rPr>
        <w:t>D</w:t>
      </w:r>
      <w:r>
        <w:rPr>
          <w:rFonts w:ascii="宋体" w:hAnsi="宋体" w:cs="宋体"/>
          <w:bCs/>
          <w:color w:val="FF0000"/>
        </w:rPr>
        <w:t>．运动员用力踢球和头顶球，使球的运动方向发生了改变，球的速度也会变化，故</w:t>
      </w:r>
      <w:r>
        <w:rPr>
          <w:rFonts w:eastAsia="Times New Roman"/>
          <w:bCs/>
          <w:color w:val="FF0000"/>
        </w:rPr>
        <w:t>D</w:t>
      </w:r>
      <w:r>
        <w:rPr>
          <w:rFonts w:ascii="宋体" w:hAnsi="宋体" w:cs="宋体"/>
          <w:bCs/>
          <w:color w:val="FF0000"/>
        </w:rPr>
        <w:t>错误。</w:t>
      </w:r>
    </w:p>
    <w:p w:rsidR="002A10E7" w:rsidRDefault="002A10E7" w:rsidP="002A10E7">
      <w:pPr>
        <w:spacing w:line="360" w:lineRule="auto"/>
        <w:jc w:val="left"/>
        <w:textAlignment w:val="center"/>
        <w:rPr>
          <w:rFonts w:ascii="宋体" w:hAnsi="宋体" w:cs="宋体"/>
          <w:bCs/>
          <w:color w:val="FF0000"/>
        </w:rPr>
      </w:pPr>
      <w:r>
        <w:rPr>
          <w:rFonts w:ascii="宋体" w:hAnsi="宋体" w:cs="宋体"/>
          <w:bCs/>
          <w:color w:val="FF0000"/>
        </w:rPr>
        <w:t>故选</w:t>
      </w:r>
      <w:r>
        <w:rPr>
          <w:rFonts w:eastAsia="Times New Roman"/>
          <w:bCs/>
          <w:color w:val="FF0000"/>
        </w:rPr>
        <w:t>C</w:t>
      </w:r>
      <w:r>
        <w:rPr>
          <w:rFonts w:ascii="宋体" w:hAnsi="宋体" w:cs="宋体"/>
          <w:bCs/>
          <w:color w:val="FF0000"/>
        </w:rPr>
        <w:t>。</w:t>
      </w:r>
    </w:p>
    <w:p w:rsidR="002A10E7" w:rsidRDefault="002A10E7" w:rsidP="002A10E7">
      <w:pPr>
        <w:spacing w:line="360" w:lineRule="auto"/>
        <w:jc w:val="left"/>
        <w:textAlignment w:val="center"/>
        <w:rPr>
          <w:bCs/>
        </w:rPr>
      </w:pPr>
      <w:r>
        <w:rPr>
          <w:bCs/>
        </w:rPr>
        <w:t>11</w:t>
      </w:r>
      <w:r>
        <w:rPr>
          <w:bCs/>
        </w:rPr>
        <w:t>．小车在</w:t>
      </w:r>
      <w:r>
        <w:rPr>
          <w:bCs/>
        </w:rPr>
        <w:t>100N</w:t>
      </w:r>
      <w:r>
        <w:rPr>
          <w:bCs/>
        </w:rPr>
        <w:t>拉力的作用下向前运动，如图所示是该拉力的示意图。以下说法不正确的是（　　）</w:t>
      </w:r>
    </w:p>
    <w:p w:rsidR="002A10E7" w:rsidRDefault="002A10E7" w:rsidP="002A10E7">
      <w:pPr>
        <w:spacing w:line="360" w:lineRule="auto"/>
        <w:jc w:val="left"/>
        <w:textAlignment w:val="center"/>
        <w:rPr>
          <w:bCs/>
        </w:rPr>
      </w:pPr>
      <w:r>
        <w:rPr>
          <w:bCs/>
          <w:noProof/>
        </w:rPr>
        <w:drawing>
          <wp:inline distT="0" distB="0" distL="0" distR="0">
            <wp:extent cx="1476375" cy="952500"/>
            <wp:effectExtent l="0" t="0" r="9525" b="0"/>
            <wp:docPr id="90" name="图片 90"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4" descr="figure"/>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476375" cy="952500"/>
                    </a:xfrm>
                    <a:prstGeom prst="rect">
                      <a:avLst/>
                    </a:prstGeom>
                    <a:noFill/>
                    <a:ln>
                      <a:noFill/>
                    </a:ln>
                  </pic:spPr>
                </pic:pic>
              </a:graphicData>
            </a:graphic>
          </wp:inline>
        </w:drawing>
      </w:r>
    </w:p>
    <w:p w:rsidR="002A10E7" w:rsidRDefault="002A10E7" w:rsidP="002A10E7">
      <w:pPr>
        <w:spacing w:line="360" w:lineRule="auto"/>
        <w:jc w:val="left"/>
        <w:textAlignment w:val="center"/>
        <w:rPr>
          <w:bCs/>
        </w:rPr>
      </w:pPr>
      <w:r>
        <w:rPr>
          <w:bCs/>
        </w:rPr>
        <w:t>A</w:t>
      </w:r>
      <w:r>
        <w:rPr>
          <w:bCs/>
        </w:rPr>
        <w:t>．该示意图把拉力的三要素表示出来了</w:t>
      </w:r>
    </w:p>
    <w:p w:rsidR="002A10E7" w:rsidRDefault="002A10E7" w:rsidP="002A10E7">
      <w:pPr>
        <w:spacing w:line="360" w:lineRule="auto"/>
        <w:jc w:val="left"/>
        <w:textAlignment w:val="center"/>
        <w:rPr>
          <w:bCs/>
        </w:rPr>
      </w:pPr>
      <w:r>
        <w:rPr>
          <w:bCs/>
        </w:rPr>
        <w:t>B</w:t>
      </w:r>
      <w:r>
        <w:rPr>
          <w:bCs/>
        </w:rPr>
        <w:t>．在同一图中，力越大，线段应该越长</w:t>
      </w:r>
    </w:p>
    <w:p w:rsidR="002A10E7" w:rsidRDefault="002A10E7" w:rsidP="002A10E7">
      <w:pPr>
        <w:spacing w:line="360" w:lineRule="auto"/>
        <w:jc w:val="left"/>
        <w:textAlignment w:val="center"/>
        <w:rPr>
          <w:bCs/>
        </w:rPr>
      </w:pPr>
      <w:r>
        <w:rPr>
          <w:bCs/>
        </w:rPr>
        <w:t>C</w:t>
      </w:r>
      <w:r>
        <w:rPr>
          <w:bCs/>
        </w:rPr>
        <w:t>．只有力的大小、方向会影响力的作用效果</w:t>
      </w:r>
    </w:p>
    <w:p w:rsidR="002A10E7" w:rsidRDefault="002A10E7" w:rsidP="002A10E7">
      <w:pPr>
        <w:spacing w:line="360" w:lineRule="auto"/>
        <w:jc w:val="left"/>
        <w:textAlignment w:val="center"/>
        <w:rPr>
          <w:bCs/>
        </w:rPr>
      </w:pPr>
      <w:r>
        <w:rPr>
          <w:bCs/>
        </w:rPr>
        <w:t>D</w:t>
      </w:r>
      <w:r>
        <w:rPr>
          <w:bCs/>
        </w:rPr>
        <w:t>．图中小车所受</w:t>
      </w:r>
      <w:r>
        <w:rPr>
          <w:bCs/>
        </w:rPr>
        <w:t>100N</w:t>
      </w:r>
      <w:r>
        <w:rPr>
          <w:bCs/>
        </w:rPr>
        <w:t>拉力的施力物体是绳子</w:t>
      </w:r>
    </w:p>
    <w:p w:rsidR="002A10E7" w:rsidRDefault="002A10E7" w:rsidP="002A10E7">
      <w:pPr>
        <w:spacing w:line="360" w:lineRule="auto"/>
        <w:jc w:val="left"/>
        <w:textAlignment w:val="center"/>
        <w:rPr>
          <w:bCs/>
          <w:color w:val="FF0000"/>
        </w:rPr>
      </w:pPr>
      <w:r>
        <w:rPr>
          <w:bCs/>
          <w:color w:val="FF0000"/>
        </w:rPr>
        <w:t>【答案】</w:t>
      </w:r>
      <w:r>
        <w:rPr>
          <w:bCs/>
          <w:color w:val="FF0000"/>
        </w:rPr>
        <w:t>C</w:t>
      </w:r>
    </w:p>
    <w:p w:rsidR="002A10E7" w:rsidRDefault="002A10E7" w:rsidP="002A10E7">
      <w:pPr>
        <w:spacing w:line="360" w:lineRule="auto"/>
        <w:jc w:val="left"/>
        <w:textAlignment w:val="center"/>
        <w:rPr>
          <w:bCs/>
          <w:color w:val="FF0000"/>
        </w:rPr>
      </w:pPr>
      <w:r>
        <w:rPr>
          <w:bCs/>
          <w:color w:val="FF0000"/>
        </w:rPr>
        <w:t>【解</w:t>
      </w:r>
      <w:r>
        <w:rPr>
          <w:rFonts w:hint="eastAsia"/>
          <w:bCs/>
          <w:color w:val="FF0000"/>
        </w:rPr>
        <w:t>析</w:t>
      </w:r>
      <w:r>
        <w:rPr>
          <w:bCs/>
          <w:color w:val="FF0000"/>
        </w:rPr>
        <w:t>】</w:t>
      </w:r>
    </w:p>
    <w:p w:rsidR="002A10E7" w:rsidRDefault="002A10E7" w:rsidP="002A10E7">
      <w:pPr>
        <w:spacing w:line="360" w:lineRule="auto"/>
        <w:jc w:val="left"/>
        <w:textAlignment w:val="center"/>
        <w:rPr>
          <w:bCs/>
          <w:color w:val="FF0000"/>
        </w:rPr>
      </w:pPr>
      <w:r>
        <w:rPr>
          <w:bCs/>
          <w:color w:val="FF0000"/>
        </w:rPr>
        <w:t>A</w:t>
      </w:r>
      <w:r>
        <w:rPr>
          <w:bCs/>
          <w:color w:val="FF0000"/>
        </w:rPr>
        <w:t>．由图可知，该示意图把拉力的大小、方向、作用点都表示出来了，故</w:t>
      </w:r>
      <w:r>
        <w:rPr>
          <w:bCs/>
          <w:color w:val="FF0000"/>
        </w:rPr>
        <w:t>A</w:t>
      </w:r>
      <w:r>
        <w:rPr>
          <w:bCs/>
          <w:color w:val="FF0000"/>
        </w:rPr>
        <w:t>正确，不符合题意；</w:t>
      </w:r>
    </w:p>
    <w:p w:rsidR="002A10E7" w:rsidRDefault="002A10E7" w:rsidP="002A10E7">
      <w:pPr>
        <w:spacing w:line="360" w:lineRule="auto"/>
        <w:jc w:val="left"/>
        <w:textAlignment w:val="center"/>
        <w:rPr>
          <w:bCs/>
          <w:color w:val="FF0000"/>
        </w:rPr>
      </w:pPr>
      <w:r>
        <w:rPr>
          <w:bCs/>
          <w:color w:val="FF0000"/>
        </w:rPr>
        <w:t>B</w:t>
      </w:r>
      <w:r>
        <w:rPr>
          <w:bCs/>
          <w:color w:val="FF0000"/>
        </w:rPr>
        <w:t>．在同一图中，力越大，线段应该越长，故</w:t>
      </w:r>
      <w:r>
        <w:rPr>
          <w:bCs/>
          <w:color w:val="FF0000"/>
        </w:rPr>
        <w:t>B</w:t>
      </w:r>
      <w:r>
        <w:rPr>
          <w:bCs/>
          <w:color w:val="FF0000"/>
        </w:rPr>
        <w:t>正确，不符合题意；</w:t>
      </w:r>
    </w:p>
    <w:p w:rsidR="002A10E7" w:rsidRDefault="002A10E7" w:rsidP="002A10E7">
      <w:pPr>
        <w:spacing w:line="360" w:lineRule="auto"/>
        <w:jc w:val="left"/>
        <w:textAlignment w:val="center"/>
        <w:rPr>
          <w:bCs/>
          <w:color w:val="FF0000"/>
        </w:rPr>
      </w:pPr>
      <w:r>
        <w:rPr>
          <w:bCs/>
          <w:color w:val="FF0000"/>
        </w:rPr>
        <w:t>C</w:t>
      </w:r>
      <w:r>
        <w:rPr>
          <w:bCs/>
          <w:color w:val="FF0000"/>
        </w:rPr>
        <w:t>．力的大小、方向、作用点，它们都影响力的作用效果，故</w:t>
      </w:r>
      <w:r>
        <w:rPr>
          <w:bCs/>
          <w:color w:val="FF0000"/>
        </w:rPr>
        <w:t>C</w:t>
      </w:r>
      <w:r>
        <w:rPr>
          <w:bCs/>
          <w:color w:val="FF0000"/>
        </w:rPr>
        <w:t>错误，符合题意；</w:t>
      </w:r>
    </w:p>
    <w:p w:rsidR="002A10E7" w:rsidRDefault="002A10E7" w:rsidP="002A10E7">
      <w:pPr>
        <w:spacing w:line="360" w:lineRule="auto"/>
        <w:ind w:left="15"/>
        <w:jc w:val="left"/>
        <w:textAlignment w:val="center"/>
        <w:rPr>
          <w:bCs/>
          <w:color w:val="FF0000"/>
        </w:rPr>
      </w:pPr>
      <w:r>
        <w:rPr>
          <w:bCs/>
          <w:color w:val="FF0000"/>
        </w:rPr>
        <w:t>D</w:t>
      </w:r>
      <w:r>
        <w:rPr>
          <w:bCs/>
          <w:color w:val="FF0000"/>
        </w:rPr>
        <w:t>．木块与绳子之间直接接触并有力的作用，所以木块所受拉力的施力物体是绳子，故</w:t>
      </w:r>
      <w:r>
        <w:rPr>
          <w:bCs/>
          <w:color w:val="FF0000"/>
        </w:rPr>
        <w:t>D</w:t>
      </w:r>
      <w:r>
        <w:rPr>
          <w:bCs/>
          <w:color w:val="FF0000"/>
        </w:rPr>
        <w:t>正确，不符合题意。</w:t>
      </w:r>
    </w:p>
    <w:p w:rsidR="002A10E7" w:rsidRDefault="002A10E7" w:rsidP="002A10E7">
      <w:pPr>
        <w:spacing w:line="360" w:lineRule="auto"/>
        <w:ind w:left="15"/>
        <w:jc w:val="left"/>
        <w:textAlignment w:val="center"/>
        <w:rPr>
          <w:bCs/>
          <w:color w:val="FF0000"/>
        </w:rPr>
      </w:pPr>
      <w:r>
        <w:rPr>
          <w:bCs/>
          <w:color w:val="FF0000"/>
        </w:rPr>
        <w:t>故选</w:t>
      </w:r>
      <w:r>
        <w:rPr>
          <w:bCs/>
          <w:color w:val="FF0000"/>
        </w:rPr>
        <w:t>C</w:t>
      </w:r>
      <w:r>
        <w:rPr>
          <w:bCs/>
          <w:color w:val="FF0000"/>
        </w:rPr>
        <w:t>。</w:t>
      </w:r>
    </w:p>
    <w:p w:rsidR="002A10E7" w:rsidRDefault="002A10E7" w:rsidP="002A10E7">
      <w:pPr>
        <w:spacing w:line="360" w:lineRule="auto"/>
        <w:jc w:val="left"/>
        <w:textAlignment w:val="center"/>
        <w:rPr>
          <w:bCs/>
        </w:rPr>
      </w:pPr>
      <w:r>
        <w:rPr>
          <w:bCs/>
        </w:rPr>
        <w:lastRenderedPageBreak/>
        <w:t>12</w:t>
      </w:r>
      <w:r>
        <w:rPr>
          <w:bCs/>
        </w:rPr>
        <w:t>．下列关于力的说法中错误的是（　　）</w:t>
      </w:r>
    </w:p>
    <w:p w:rsidR="002A10E7" w:rsidRDefault="002A10E7" w:rsidP="002A10E7">
      <w:pPr>
        <w:spacing w:line="360" w:lineRule="auto"/>
        <w:jc w:val="left"/>
        <w:textAlignment w:val="center"/>
        <w:rPr>
          <w:bCs/>
        </w:rPr>
      </w:pPr>
      <w:r>
        <w:rPr>
          <w:bCs/>
        </w:rPr>
        <w:t>A</w:t>
      </w:r>
      <w:r>
        <w:rPr>
          <w:bCs/>
        </w:rPr>
        <w:t>．在弹性限度内，物体发生弹性形变时会产生弹力</w:t>
      </w:r>
    </w:p>
    <w:p w:rsidR="002A10E7" w:rsidRDefault="002A10E7" w:rsidP="002A10E7">
      <w:pPr>
        <w:spacing w:line="360" w:lineRule="auto"/>
        <w:jc w:val="left"/>
        <w:textAlignment w:val="center"/>
        <w:rPr>
          <w:bCs/>
        </w:rPr>
      </w:pPr>
      <w:r>
        <w:rPr>
          <w:bCs/>
        </w:rPr>
        <w:t>B</w:t>
      </w:r>
      <w:r>
        <w:rPr>
          <w:bCs/>
        </w:rPr>
        <w:t>．力有大小、方向和作用点三要素，只有人才能产生力</w:t>
      </w:r>
    </w:p>
    <w:p w:rsidR="002A10E7" w:rsidRDefault="002A10E7" w:rsidP="002A10E7">
      <w:pPr>
        <w:spacing w:line="360" w:lineRule="auto"/>
        <w:jc w:val="left"/>
        <w:textAlignment w:val="center"/>
        <w:rPr>
          <w:bCs/>
        </w:rPr>
      </w:pPr>
      <w:r>
        <w:rPr>
          <w:bCs/>
        </w:rPr>
        <w:t>C</w:t>
      </w:r>
      <w:r>
        <w:rPr>
          <w:bCs/>
        </w:rPr>
        <w:t>．力是物体对物体的作用</w:t>
      </w:r>
    </w:p>
    <w:p w:rsidR="002A10E7" w:rsidRDefault="002A10E7" w:rsidP="002A10E7">
      <w:pPr>
        <w:spacing w:line="360" w:lineRule="auto"/>
        <w:jc w:val="left"/>
        <w:textAlignment w:val="center"/>
        <w:rPr>
          <w:bCs/>
        </w:rPr>
      </w:pPr>
      <w:r>
        <w:rPr>
          <w:bCs/>
        </w:rPr>
        <w:t>D</w:t>
      </w:r>
      <w:r>
        <w:rPr>
          <w:bCs/>
        </w:rPr>
        <w:t>．施力物体同时也是受力物体</w:t>
      </w:r>
    </w:p>
    <w:p w:rsidR="002A10E7" w:rsidRDefault="002A10E7" w:rsidP="002A10E7">
      <w:pPr>
        <w:spacing w:line="360" w:lineRule="auto"/>
        <w:jc w:val="left"/>
        <w:textAlignment w:val="center"/>
        <w:rPr>
          <w:bCs/>
          <w:color w:val="FF0000"/>
        </w:rPr>
      </w:pPr>
      <w:r>
        <w:rPr>
          <w:bCs/>
          <w:color w:val="FF0000"/>
        </w:rPr>
        <w:t>【答案】</w:t>
      </w:r>
      <w:r>
        <w:rPr>
          <w:bCs/>
          <w:color w:val="FF0000"/>
        </w:rPr>
        <w:t>B</w:t>
      </w:r>
    </w:p>
    <w:p w:rsidR="002A10E7" w:rsidRDefault="002A10E7" w:rsidP="002A10E7">
      <w:pPr>
        <w:spacing w:line="360" w:lineRule="auto"/>
        <w:jc w:val="left"/>
        <w:textAlignment w:val="center"/>
        <w:rPr>
          <w:bCs/>
          <w:color w:val="FF0000"/>
        </w:rPr>
      </w:pPr>
      <w:r>
        <w:rPr>
          <w:bCs/>
          <w:color w:val="FF0000"/>
        </w:rPr>
        <w:t>【解</w:t>
      </w:r>
      <w:r>
        <w:rPr>
          <w:rFonts w:hint="eastAsia"/>
          <w:bCs/>
          <w:color w:val="FF0000"/>
        </w:rPr>
        <w:t>析</w:t>
      </w:r>
      <w:r>
        <w:rPr>
          <w:bCs/>
          <w:color w:val="FF0000"/>
        </w:rPr>
        <w:t>】</w:t>
      </w:r>
    </w:p>
    <w:p w:rsidR="002A10E7" w:rsidRDefault="002A10E7" w:rsidP="002A10E7">
      <w:pPr>
        <w:spacing w:line="360" w:lineRule="auto"/>
        <w:jc w:val="left"/>
        <w:textAlignment w:val="center"/>
        <w:rPr>
          <w:bCs/>
          <w:color w:val="FF0000"/>
        </w:rPr>
      </w:pPr>
      <w:r>
        <w:rPr>
          <w:bCs/>
          <w:color w:val="FF0000"/>
        </w:rPr>
        <w:t>A</w:t>
      </w:r>
      <w:r>
        <w:rPr>
          <w:bCs/>
          <w:color w:val="FF0000"/>
        </w:rPr>
        <w:t>．在弹性限度内，物体发生弹性形变时由于要恢复原来形状会产生弹力，故</w:t>
      </w:r>
      <w:r>
        <w:rPr>
          <w:bCs/>
          <w:color w:val="FF0000"/>
        </w:rPr>
        <w:t>A</w:t>
      </w:r>
      <w:r>
        <w:rPr>
          <w:bCs/>
          <w:color w:val="FF0000"/>
        </w:rPr>
        <w:t>项正确，不符合题意；</w:t>
      </w:r>
    </w:p>
    <w:p w:rsidR="002A10E7" w:rsidRDefault="002A10E7" w:rsidP="002A10E7">
      <w:pPr>
        <w:spacing w:line="360" w:lineRule="auto"/>
        <w:jc w:val="left"/>
        <w:textAlignment w:val="center"/>
        <w:rPr>
          <w:bCs/>
          <w:color w:val="FF0000"/>
        </w:rPr>
      </w:pPr>
      <w:r>
        <w:rPr>
          <w:bCs/>
          <w:color w:val="FF0000"/>
        </w:rPr>
        <w:t>B</w:t>
      </w:r>
      <w:r>
        <w:rPr>
          <w:bCs/>
          <w:color w:val="FF0000"/>
        </w:rPr>
        <w:t>．大小、方向和作用点是力的三要素，任何相互作用的物体都能产生力，故</w:t>
      </w:r>
      <w:r>
        <w:rPr>
          <w:bCs/>
          <w:color w:val="FF0000"/>
        </w:rPr>
        <w:t>B</w:t>
      </w:r>
      <w:r>
        <w:rPr>
          <w:bCs/>
          <w:color w:val="FF0000"/>
        </w:rPr>
        <w:t>项错误</w:t>
      </w:r>
      <w:r>
        <w:rPr>
          <w:bCs/>
          <w:color w:val="FF0000"/>
        </w:rPr>
        <w:t>,</w:t>
      </w:r>
      <w:r>
        <w:rPr>
          <w:bCs/>
          <w:color w:val="FF0000"/>
        </w:rPr>
        <w:t>符合题意；</w:t>
      </w:r>
    </w:p>
    <w:p w:rsidR="002A10E7" w:rsidRDefault="002A10E7" w:rsidP="002A10E7">
      <w:pPr>
        <w:spacing w:line="360" w:lineRule="auto"/>
        <w:jc w:val="left"/>
        <w:textAlignment w:val="center"/>
        <w:rPr>
          <w:bCs/>
          <w:color w:val="FF0000"/>
        </w:rPr>
      </w:pPr>
      <w:r>
        <w:rPr>
          <w:bCs/>
          <w:color w:val="FF0000"/>
        </w:rPr>
        <w:t>C</w:t>
      </w:r>
      <w:r>
        <w:rPr>
          <w:bCs/>
          <w:color w:val="FF0000"/>
        </w:rPr>
        <w:t>．力是物体之间的相互作用，一个是施力物体一个是受力物体，故</w:t>
      </w:r>
      <w:r>
        <w:rPr>
          <w:bCs/>
          <w:color w:val="FF0000"/>
        </w:rPr>
        <w:t>C</w:t>
      </w:r>
      <w:r>
        <w:rPr>
          <w:bCs/>
          <w:color w:val="FF0000"/>
        </w:rPr>
        <w:t>项正确，不符合题意；</w:t>
      </w:r>
    </w:p>
    <w:p w:rsidR="002A10E7" w:rsidRDefault="002A10E7" w:rsidP="002A10E7">
      <w:pPr>
        <w:spacing w:line="360" w:lineRule="auto"/>
        <w:jc w:val="left"/>
        <w:textAlignment w:val="center"/>
        <w:rPr>
          <w:bCs/>
          <w:color w:val="FF0000"/>
        </w:rPr>
      </w:pPr>
      <w:r>
        <w:rPr>
          <w:bCs/>
          <w:color w:val="FF0000"/>
        </w:rPr>
        <w:t>D</w:t>
      </w:r>
      <w:r>
        <w:rPr>
          <w:bCs/>
          <w:color w:val="FF0000"/>
        </w:rPr>
        <w:t>．物体间力的作用是相互的，如果一个物体是受力物体，那么它必定同时也是施力物体，故</w:t>
      </w:r>
      <w:r>
        <w:rPr>
          <w:bCs/>
          <w:color w:val="FF0000"/>
        </w:rPr>
        <w:t>D</w:t>
      </w:r>
      <w:r>
        <w:rPr>
          <w:bCs/>
          <w:color w:val="FF0000"/>
        </w:rPr>
        <w:t>项正确，不符合题意。</w:t>
      </w:r>
    </w:p>
    <w:p w:rsidR="002A10E7" w:rsidRDefault="002A10E7" w:rsidP="002A10E7">
      <w:pPr>
        <w:spacing w:line="360" w:lineRule="auto"/>
        <w:jc w:val="left"/>
        <w:rPr>
          <w:rFonts w:eastAsia="Times New Roman"/>
          <w:bCs/>
          <w:color w:val="FF0000"/>
        </w:rPr>
      </w:pPr>
      <w:r>
        <w:rPr>
          <w:bCs/>
          <w:color w:val="FF0000"/>
        </w:rPr>
        <w:t>故选</w:t>
      </w:r>
      <w:r>
        <w:rPr>
          <w:bCs/>
          <w:color w:val="FF0000"/>
        </w:rPr>
        <w:t>B</w:t>
      </w:r>
      <w:r>
        <w:rPr>
          <w:bCs/>
          <w:color w:val="FF0000"/>
        </w:rPr>
        <w:t>。</w:t>
      </w:r>
    </w:p>
    <w:p w:rsidR="002A10E7" w:rsidRDefault="002A10E7" w:rsidP="002A10E7">
      <w:pPr>
        <w:spacing w:line="360" w:lineRule="auto"/>
        <w:jc w:val="left"/>
        <w:rPr>
          <w:rFonts w:hint="eastAsia"/>
          <w:b/>
          <w:bCs/>
          <w:sz w:val="24"/>
          <w:szCs w:val="24"/>
        </w:rPr>
      </w:pPr>
      <w:r>
        <w:rPr>
          <w:rFonts w:hint="eastAsia"/>
          <w:b/>
          <w:bCs/>
          <w:sz w:val="24"/>
          <w:szCs w:val="24"/>
        </w:rPr>
        <w:t>二、填空题（共</w:t>
      </w:r>
      <w:r>
        <w:rPr>
          <w:rFonts w:hint="eastAsia"/>
          <w:b/>
          <w:bCs/>
          <w:sz w:val="24"/>
          <w:szCs w:val="24"/>
        </w:rPr>
        <w:t>3</w:t>
      </w:r>
      <w:r>
        <w:rPr>
          <w:b/>
          <w:bCs/>
          <w:sz w:val="24"/>
          <w:szCs w:val="24"/>
        </w:rPr>
        <w:t>0</w:t>
      </w:r>
      <w:r>
        <w:rPr>
          <w:rFonts w:hint="eastAsia"/>
          <w:b/>
          <w:bCs/>
          <w:sz w:val="24"/>
          <w:szCs w:val="24"/>
        </w:rPr>
        <w:t>分）</w:t>
      </w:r>
    </w:p>
    <w:p w:rsidR="002A10E7" w:rsidRDefault="002A10E7" w:rsidP="002A10E7">
      <w:pPr>
        <w:spacing w:line="360" w:lineRule="auto"/>
        <w:jc w:val="left"/>
        <w:textAlignment w:val="center"/>
        <w:rPr>
          <w:rFonts w:ascii="宋体" w:hAnsi="宋体" w:cs="宋体"/>
          <w:bCs/>
        </w:rPr>
      </w:pPr>
      <w:r>
        <w:rPr>
          <w:bCs/>
        </w:rPr>
        <w:t>13</w:t>
      </w:r>
      <w:r>
        <w:rPr>
          <w:bCs/>
        </w:rPr>
        <w:t>．</w:t>
      </w:r>
      <w:r>
        <w:rPr>
          <w:rFonts w:ascii="宋体" w:hAnsi="宋体" w:cs="宋体"/>
          <w:bCs/>
        </w:rPr>
        <w:t>暴风雨来临前，狂风把小树吹弯了，这是风力使小树发生了</w:t>
      </w:r>
      <w:r>
        <w:rPr>
          <w:bCs/>
        </w:rPr>
        <w:t>______</w:t>
      </w:r>
      <w:r>
        <w:rPr>
          <w:rFonts w:ascii="宋体" w:hAnsi="宋体" w:cs="宋体"/>
          <w:bCs/>
        </w:rPr>
        <w:t>；狂风把落叶吹得漫天飞舞，这是风力使落叶的</w:t>
      </w:r>
      <w:r>
        <w:rPr>
          <w:bCs/>
        </w:rPr>
        <w:t>______</w:t>
      </w:r>
      <w:r>
        <w:rPr>
          <w:rFonts w:ascii="宋体" w:hAnsi="宋体" w:cs="宋体"/>
          <w:bCs/>
        </w:rPr>
        <w:t>发生了改变。</w:t>
      </w:r>
    </w:p>
    <w:p w:rsidR="002A10E7" w:rsidRDefault="002A10E7" w:rsidP="002A10E7">
      <w:pPr>
        <w:spacing w:line="360" w:lineRule="auto"/>
        <w:jc w:val="left"/>
        <w:textAlignment w:val="center"/>
        <w:rPr>
          <w:rFonts w:ascii="宋体" w:hAnsi="宋体" w:cs="宋体"/>
          <w:bCs/>
          <w:color w:val="FF0000"/>
        </w:rPr>
      </w:pPr>
      <w:r>
        <w:rPr>
          <w:bCs/>
          <w:color w:val="FF0000"/>
        </w:rPr>
        <w:t>【答案】</w:t>
      </w:r>
      <w:r>
        <w:rPr>
          <w:rFonts w:ascii="宋体" w:hAnsi="宋体" w:cs="宋体"/>
          <w:bCs/>
          <w:color w:val="FF0000"/>
        </w:rPr>
        <w:t>形变</w:t>
      </w:r>
      <w:r>
        <w:rPr>
          <w:bCs/>
          <w:color w:val="FF0000"/>
        </w:rPr>
        <w:t xml:space="preserve">    </w:t>
      </w:r>
      <w:r>
        <w:rPr>
          <w:rFonts w:ascii="宋体" w:hAnsi="宋体" w:cs="宋体"/>
          <w:bCs/>
          <w:color w:val="FF0000"/>
        </w:rPr>
        <w:t>运动状态</w:t>
      </w:r>
      <w:r>
        <w:rPr>
          <w:bCs/>
          <w:color w:val="FF0000"/>
        </w:rPr>
        <w:t xml:space="preserve">    </w:t>
      </w:r>
    </w:p>
    <w:p w:rsidR="002A10E7" w:rsidRDefault="002A10E7" w:rsidP="002A10E7">
      <w:pPr>
        <w:spacing w:line="360" w:lineRule="auto"/>
        <w:jc w:val="left"/>
        <w:textAlignment w:val="center"/>
        <w:rPr>
          <w:bCs/>
          <w:color w:val="FF0000"/>
        </w:rPr>
      </w:pPr>
      <w:r>
        <w:rPr>
          <w:bCs/>
          <w:color w:val="FF0000"/>
        </w:rPr>
        <w:t>【解</w:t>
      </w:r>
      <w:r>
        <w:rPr>
          <w:rFonts w:hint="eastAsia"/>
          <w:bCs/>
          <w:color w:val="FF0000"/>
        </w:rPr>
        <w:t>析</w:t>
      </w:r>
      <w:r>
        <w:rPr>
          <w:bCs/>
          <w:color w:val="FF0000"/>
        </w:rPr>
        <w:t>】</w:t>
      </w:r>
    </w:p>
    <w:p w:rsidR="002A10E7" w:rsidRDefault="002A10E7" w:rsidP="002A10E7">
      <w:pPr>
        <w:spacing w:line="360" w:lineRule="auto"/>
        <w:jc w:val="left"/>
        <w:textAlignment w:val="center"/>
        <w:rPr>
          <w:rFonts w:ascii="宋体" w:hAnsi="宋体" w:cs="宋体"/>
          <w:bCs/>
          <w:color w:val="FF0000"/>
        </w:rPr>
      </w:pPr>
      <w:r>
        <w:rPr>
          <w:rFonts w:eastAsia="Times New Roman"/>
          <w:bCs/>
          <w:color w:val="FF0000"/>
        </w:rPr>
        <w:t>[1]</w:t>
      </w:r>
      <w:r>
        <w:rPr>
          <w:rFonts w:ascii="宋体" w:hAnsi="宋体" w:cs="宋体"/>
          <w:bCs/>
          <w:color w:val="FF0000"/>
        </w:rPr>
        <w:t>狂风把小树吹弯了，是由于力可以改变物体的形状，即风力使小树发生形变。</w:t>
      </w:r>
    </w:p>
    <w:p w:rsidR="002A10E7" w:rsidRDefault="002A10E7" w:rsidP="002A10E7">
      <w:pPr>
        <w:spacing w:line="360" w:lineRule="auto"/>
        <w:jc w:val="left"/>
        <w:textAlignment w:val="center"/>
        <w:rPr>
          <w:rFonts w:ascii="宋体" w:hAnsi="宋体" w:cs="宋体"/>
          <w:bCs/>
          <w:color w:val="FF0000"/>
        </w:rPr>
      </w:pPr>
      <w:r>
        <w:rPr>
          <w:rFonts w:eastAsia="Times New Roman"/>
          <w:bCs/>
          <w:color w:val="FF0000"/>
        </w:rPr>
        <w:t>[2]</w:t>
      </w:r>
      <w:r>
        <w:rPr>
          <w:rFonts w:ascii="宋体" w:hAnsi="宋体" w:cs="宋体"/>
          <w:bCs/>
          <w:color w:val="FF0000"/>
        </w:rPr>
        <w:t>形狂风把落叶吹得漫天飞舞，是力改变了物体的运动状态，即风力使落叶的运动状态发生改变。</w:t>
      </w:r>
    </w:p>
    <w:p w:rsidR="002A10E7" w:rsidRDefault="002A10E7" w:rsidP="002A10E7">
      <w:pPr>
        <w:spacing w:before="30" w:line="360" w:lineRule="auto"/>
        <w:ind w:right="150"/>
        <w:jc w:val="left"/>
        <w:textAlignment w:val="center"/>
        <w:rPr>
          <w:rFonts w:ascii="宋体" w:hAnsi="宋体" w:cs="宋体"/>
          <w:bCs/>
        </w:rPr>
      </w:pPr>
      <w:r>
        <w:rPr>
          <w:bCs/>
        </w:rPr>
        <w:t>14</w:t>
      </w:r>
      <w:r>
        <w:rPr>
          <w:bCs/>
        </w:rPr>
        <w:t>．</w:t>
      </w:r>
      <w:r>
        <w:rPr>
          <w:rFonts w:ascii="宋体" w:hAnsi="宋体" w:cs="宋体"/>
          <w:bCs/>
        </w:rPr>
        <w:t>如图所示，坐在船上的人，用力推另一只船，船就相互远离而去，这个现象表明力的作用是</w:t>
      </w:r>
      <w:r>
        <w:rPr>
          <w:bCs/>
        </w:rPr>
        <w:t>_____</w:t>
      </w:r>
      <w:r>
        <w:rPr>
          <w:rFonts w:ascii="宋体" w:hAnsi="宋体" w:cs="宋体"/>
          <w:bCs/>
        </w:rPr>
        <w:t>的</w:t>
      </w:r>
      <w:r>
        <w:rPr>
          <w:rFonts w:eastAsia="Times New Roman"/>
          <w:bCs/>
        </w:rPr>
        <w:t xml:space="preserve"> </w:t>
      </w:r>
      <w:r>
        <w:rPr>
          <w:rFonts w:ascii="宋体" w:hAnsi="宋体" w:cs="宋体"/>
          <w:bCs/>
        </w:rPr>
        <w:t>。</w:t>
      </w:r>
    </w:p>
    <w:p w:rsidR="002A10E7" w:rsidRDefault="002A10E7" w:rsidP="002A10E7">
      <w:pPr>
        <w:spacing w:before="15" w:line="360" w:lineRule="auto"/>
        <w:ind w:right="210"/>
        <w:jc w:val="left"/>
        <w:textAlignment w:val="center"/>
        <w:rPr>
          <w:bCs/>
        </w:rPr>
      </w:pPr>
      <w:r>
        <w:rPr>
          <w:bCs/>
          <w:noProof/>
        </w:rPr>
        <w:drawing>
          <wp:inline distT="0" distB="0" distL="0" distR="0">
            <wp:extent cx="1847850" cy="685800"/>
            <wp:effectExtent l="0" t="0" r="0" b="0"/>
            <wp:docPr id="89" name="图片 89"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5" descr="figure"/>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847850" cy="685800"/>
                    </a:xfrm>
                    <a:prstGeom prst="rect">
                      <a:avLst/>
                    </a:prstGeom>
                    <a:noFill/>
                    <a:ln>
                      <a:noFill/>
                    </a:ln>
                  </pic:spPr>
                </pic:pic>
              </a:graphicData>
            </a:graphic>
          </wp:inline>
        </w:drawing>
      </w:r>
    </w:p>
    <w:p w:rsidR="002A10E7" w:rsidRDefault="002A10E7" w:rsidP="002A10E7">
      <w:pPr>
        <w:spacing w:line="360" w:lineRule="auto"/>
        <w:jc w:val="left"/>
        <w:textAlignment w:val="center"/>
        <w:rPr>
          <w:rFonts w:ascii="宋体" w:hAnsi="宋体" w:cs="宋体"/>
          <w:bCs/>
          <w:color w:val="FF0000"/>
        </w:rPr>
      </w:pPr>
      <w:r>
        <w:rPr>
          <w:bCs/>
          <w:color w:val="FF0000"/>
        </w:rPr>
        <w:t>【答案】</w:t>
      </w:r>
      <w:r>
        <w:rPr>
          <w:rFonts w:ascii="宋体" w:hAnsi="宋体" w:cs="宋体"/>
          <w:bCs/>
          <w:color w:val="FF0000"/>
        </w:rPr>
        <w:t>相互</w:t>
      </w:r>
    </w:p>
    <w:p w:rsidR="002A10E7" w:rsidRDefault="002A10E7" w:rsidP="002A10E7">
      <w:pPr>
        <w:spacing w:line="360" w:lineRule="auto"/>
        <w:jc w:val="left"/>
        <w:textAlignment w:val="center"/>
        <w:rPr>
          <w:bCs/>
          <w:color w:val="FF0000"/>
        </w:rPr>
      </w:pPr>
      <w:r>
        <w:rPr>
          <w:bCs/>
          <w:color w:val="FF0000"/>
        </w:rPr>
        <w:t>【解</w:t>
      </w:r>
      <w:r>
        <w:rPr>
          <w:rFonts w:hint="eastAsia"/>
          <w:bCs/>
          <w:color w:val="FF0000"/>
        </w:rPr>
        <w:t>析</w:t>
      </w:r>
      <w:r>
        <w:rPr>
          <w:bCs/>
          <w:color w:val="FF0000"/>
        </w:rPr>
        <w:t>】</w:t>
      </w:r>
    </w:p>
    <w:p w:rsidR="002A10E7" w:rsidRDefault="002A10E7" w:rsidP="002A10E7">
      <w:pPr>
        <w:spacing w:line="360" w:lineRule="auto"/>
        <w:jc w:val="left"/>
        <w:textAlignment w:val="center"/>
        <w:rPr>
          <w:rFonts w:ascii="宋体" w:hAnsi="宋体" w:cs="宋体"/>
          <w:bCs/>
          <w:color w:val="FF0000"/>
        </w:rPr>
      </w:pPr>
      <w:r>
        <w:rPr>
          <w:rFonts w:ascii="宋体" w:hAnsi="宋体" w:cs="宋体"/>
          <w:bCs/>
          <w:color w:val="FF0000"/>
        </w:rPr>
        <w:lastRenderedPageBreak/>
        <w:t>当一个物体给另一个物体一个作用力的同时也会受到另一个物体对它的反作用力。因为力的作用是相互的，坐在船上的人，用力推另一只船，船就相互远离而去。</w:t>
      </w:r>
    </w:p>
    <w:p w:rsidR="002A10E7" w:rsidRDefault="002A10E7" w:rsidP="002A10E7">
      <w:pPr>
        <w:spacing w:line="360" w:lineRule="auto"/>
        <w:jc w:val="left"/>
        <w:textAlignment w:val="center"/>
        <w:rPr>
          <w:rFonts w:eastAsia="Times New Roman"/>
          <w:bCs/>
        </w:rPr>
      </w:pPr>
      <w:r>
        <w:rPr>
          <w:bCs/>
        </w:rPr>
        <w:t>15</w:t>
      </w:r>
      <w:r>
        <w:rPr>
          <w:bCs/>
        </w:rPr>
        <w:t>．</w:t>
      </w:r>
      <w:r>
        <w:rPr>
          <w:rFonts w:ascii="宋体" w:hAnsi="宋体" w:cs="宋体"/>
          <w:bCs/>
        </w:rPr>
        <w:t>如图所示，射箭时将弓拉弯，说明力可以使物体的</w:t>
      </w:r>
      <w:r>
        <w:rPr>
          <w:bCs/>
        </w:rPr>
        <w:t>___________</w:t>
      </w:r>
      <w:r>
        <w:rPr>
          <w:rFonts w:ascii="宋体" w:hAnsi="宋体" w:cs="宋体"/>
          <w:bCs/>
        </w:rPr>
        <w:t>发生改变，此时弓对箭产生了弹力作用。离弦的箭最后要落地，是因为受到了</w:t>
      </w:r>
      <w:r>
        <w:rPr>
          <w:bCs/>
        </w:rPr>
        <w:t>___________</w:t>
      </w:r>
      <w:r>
        <w:rPr>
          <w:rFonts w:ascii="宋体" w:hAnsi="宋体" w:cs="宋体"/>
          <w:bCs/>
        </w:rPr>
        <w:t>的作用。</w:t>
      </w:r>
      <w:r>
        <w:rPr>
          <w:rFonts w:eastAsia="Times New Roman"/>
          <w:bCs/>
        </w:rPr>
        <w:t xml:space="preserve"> </w:t>
      </w:r>
    </w:p>
    <w:p w:rsidR="002A10E7" w:rsidRDefault="002A10E7" w:rsidP="002A10E7">
      <w:pPr>
        <w:spacing w:line="360" w:lineRule="auto"/>
        <w:jc w:val="left"/>
        <w:textAlignment w:val="center"/>
        <w:rPr>
          <w:bCs/>
        </w:rPr>
      </w:pPr>
      <w:r>
        <w:rPr>
          <w:bCs/>
          <w:noProof/>
        </w:rPr>
        <w:drawing>
          <wp:inline distT="0" distB="0" distL="0" distR="0">
            <wp:extent cx="1285875" cy="847725"/>
            <wp:effectExtent l="0" t="0" r="9525" b="9525"/>
            <wp:docPr id="88" name="图片 88"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6" descr="figure"/>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285875" cy="847725"/>
                    </a:xfrm>
                    <a:prstGeom prst="rect">
                      <a:avLst/>
                    </a:prstGeom>
                    <a:noFill/>
                    <a:ln>
                      <a:noFill/>
                    </a:ln>
                  </pic:spPr>
                </pic:pic>
              </a:graphicData>
            </a:graphic>
          </wp:inline>
        </w:drawing>
      </w:r>
    </w:p>
    <w:p w:rsidR="002A10E7" w:rsidRDefault="002A10E7" w:rsidP="002A10E7">
      <w:pPr>
        <w:spacing w:line="360" w:lineRule="auto"/>
        <w:jc w:val="left"/>
        <w:textAlignment w:val="center"/>
        <w:rPr>
          <w:rFonts w:ascii="宋体" w:hAnsi="宋体" w:cs="宋体"/>
          <w:bCs/>
          <w:color w:val="FF0000"/>
        </w:rPr>
      </w:pPr>
      <w:r>
        <w:rPr>
          <w:bCs/>
          <w:color w:val="FF0000"/>
        </w:rPr>
        <w:t>【答案】</w:t>
      </w:r>
      <w:r>
        <w:rPr>
          <w:rFonts w:ascii="宋体" w:hAnsi="宋体" w:cs="宋体"/>
          <w:bCs/>
          <w:color w:val="FF0000"/>
        </w:rPr>
        <w:t>形状</w:t>
      </w:r>
      <w:r>
        <w:rPr>
          <w:bCs/>
          <w:color w:val="FF0000"/>
        </w:rPr>
        <w:t xml:space="preserve">    </w:t>
      </w:r>
      <w:r>
        <w:rPr>
          <w:rFonts w:ascii="宋体" w:hAnsi="宋体" w:cs="宋体"/>
          <w:bCs/>
          <w:color w:val="FF0000"/>
        </w:rPr>
        <w:t>重力</w:t>
      </w:r>
      <w:r>
        <w:rPr>
          <w:bCs/>
          <w:color w:val="FF0000"/>
        </w:rPr>
        <w:t xml:space="preserve">    </w:t>
      </w:r>
    </w:p>
    <w:p w:rsidR="002A10E7" w:rsidRDefault="002A10E7" w:rsidP="002A10E7">
      <w:pPr>
        <w:spacing w:line="360" w:lineRule="auto"/>
        <w:jc w:val="left"/>
        <w:textAlignment w:val="center"/>
        <w:rPr>
          <w:bCs/>
          <w:color w:val="FF0000"/>
        </w:rPr>
      </w:pPr>
      <w:r>
        <w:rPr>
          <w:bCs/>
          <w:color w:val="FF0000"/>
        </w:rPr>
        <w:t>【解</w:t>
      </w:r>
      <w:r>
        <w:rPr>
          <w:rFonts w:hint="eastAsia"/>
          <w:bCs/>
          <w:color w:val="FF0000"/>
        </w:rPr>
        <w:t>析</w:t>
      </w:r>
      <w:r>
        <w:rPr>
          <w:bCs/>
          <w:color w:val="FF0000"/>
        </w:rPr>
        <w:t>】</w:t>
      </w:r>
    </w:p>
    <w:p w:rsidR="002A10E7" w:rsidRDefault="002A10E7" w:rsidP="002A10E7">
      <w:pPr>
        <w:spacing w:line="360" w:lineRule="auto"/>
        <w:jc w:val="left"/>
        <w:textAlignment w:val="center"/>
        <w:rPr>
          <w:rFonts w:ascii="宋体" w:hAnsi="宋体" w:cs="宋体"/>
          <w:bCs/>
          <w:color w:val="FF0000"/>
        </w:rPr>
      </w:pPr>
      <w:r>
        <w:rPr>
          <w:rFonts w:eastAsia="Times New Roman"/>
          <w:bCs/>
          <w:color w:val="FF0000"/>
        </w:rPr>
        <w:t>[1]</w:t>
      </w:r>
      <w:r>
        <w:rPr>
          <w:rFonts w:ascii="宋体" w:hAnsi="宋体" w:cs="宋体"/>
          <w:bCs/>
          <w:color w:val="FF0000"/>
        </w:rPr>
        <w:t>在力的作用下，弓变弯了，说明力可以使物体的形状发生改变。</w:t>
      </w:r>
    </w:p>
    <w:p w:rsidR="002A10E7" w:rsidRDefault="002A10E7" w:rsidP="002A10E7">
      <w:pPr>
        <w:spacing w:line="360" w:lineRule="auto"/>
        <w:jc w:val="left"/>
        <w:textAlignment w:val="center"/>
        <w:rPr>
          <w:rFonts w:ascii="宋体" w:hAnsi="宋体" w:cs="宋体"/>
          <w:bCs/>
          <w:color w:val="FF0000"/>
        </w:rPr>
      </w:pPr>
      <w:r>
        <w:rPr>
          <w:rFonts w:eastAsia="Times New Roman"/>
          <w:bCs/>
          <w:color w:val="FF0000"/>
        </w:rPr>
        <w:t>[2]</w:t>
      </w:r>
      <w:r>
        <w:rPr>
          <w:rFonts w:ascii="宋体" w:hAnsi="宋体" w:cs="宋体"/>
          <w:bCs/>
          <w:color w:val="FF0000"/>
        </w:rPr>
        <w:t>因为地球附近的任何物体都受到重力的作用，又因重力的方向总是竖直向下，所以射出去的箭由于重力的作用最终会落回地面。</w:t>
      </w:r>
    </w:p>
    <w:p w:rsidR="002A10E7" w:rsidRDefault="002A10E7" w:rsidP="002A10E7">
      <w:pPr>
        <w:spacing w:line="360" w:lineRule="auto"/>
        <w:jc w:val="left"/>
        <w:textAlignment w:val="center"/>
        <w:rPr>
          <w:bCs/>
        </w:rPr>
      </w:pPr>
      <w:r>
        <w:rPr>
          <w:bCs/>
        </w:rPr>
        <w:t>16</w:t>
      </w:r>
      <w:r>
        <w:rPr>
          <w:bCs/>
        </w:rPr>
        <w:t>．如图所示，让小铁球从斜面上滚下，沿着它的运动方向放一个磁体，观察小球运动状态的变化，通过实验可以得出的结论：</w:t>
      </w:r>
      <w:r>
        <w:rPr>
          <w:bCs/>
        </w:rPr>
        <w:t>①_______</w:t>
      </w:r>
      <w:r>
        <w:rPr>
          <w:bCs/>
        </w:rPr>
        <w:t>；</w:t>
      </w:r>
      <w:r>
        <w:rPr>
          <w:bCs/>
        </w:rPr>
        <w:t>②_________</w:t>
      </w:r>
      <w:r>
        <w:rPr>
          <w:bCs/>
        </w:rPr>
        <w:t>。</w:t>
      </w:r>
    </w:p>
    <w:p w:rsidR="002A10E7" w:rsidRDefault="002A10E7" w:rsidP="002A10E7">
      <w:pPr>
        <w:spacing w:line="360" w:lineRule="auto"/>
        <w:jc w:val="left"/>
        <w:textAlignment w:val="center"/>
        <w:rPr>
          <w:bCs/>
        </w:rPr>
      </w:pPr>
      <w:r>
        <w:rPr>
          <w:bCs/>
          <w:noProof/>
        </w:rPr>
        <w:drawing>
          <wp:inline distT="0" distB="0" distL="0" distR="0">
            <wp:extent cx="257175" cy="257175"/>
            <wp:effectExtent l="0" t="0" r="9525" b="9525"/>
            <wp:docPr id="87" name="图片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57175" cy="257175"/>
                    </a:xfrm>
                    <a:prstGeom prst="rect">
                      <a:avLst/>
                    </a:prstGeom>
                    <a:noFill/>
                    <a:ln>
                      <a:noFill/>
                    </a:ln>
                  </pic:spPr>
                </pic:pic>
              </a:graphicData>
            </a:graphic>
          </wp:inline>
        </w:drawing>
      </w:r>
      <w:r>
        <w:rPr>
          <w:bCs/>
          <w:noProof/>
        </w:rPr>
        <w:drawing>
          <wp:inline distT="0" distB="0" distL="0" distR="0">
            <wp:extent cx="1371600" cy="762000"/>
            <wp:effectExtent l="0" t="0" r="0" b="0"/>
            <wp:docPr id="86" name="图片 86"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7" descr="figure"/>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371600" cy="762000"/>
                    </a:xfrm>
                    <a:prstGeom prst="rect">
                      <a:avLst/>
                    </a:prstGeom>
                    <a:noFill/>
                    <a:ln>
                      <a:noFill/>
                    </a:ln>
                  </pic:spPr>
                </pic:pic>
              </a:graphicData>
            </a:graphic>
          </wp:inline>
        </w:drawing>
      </w:r>
    </w:p>
    <w:p w:rsidR="002A10E7" w:rsidRDefault="002A10E7" w:rsidP="002A10E7">
      <w:pPr>
        <w:spacing w:line="360" w:lineRule="auto"/>
        <w:jc w:val="left"/>
        <w:textAlignment w:val="center"/>
        <w:rPr>
          <w:bCs/>
          <w:color w:val="FF0000"/>
        </w:rPr>
      </w:pPr>
      <w:r>
        <w:rPr>
          <w:bCs/>
          <w:color w:val="FF0000"/>
        </w:rPr>
        <w:t>【答案】力可以改变物体的运动状态</w:t>
      </w:r>
      <w:r>
        <w:rPr>
          <w:bCs/>
          <w:color w:val="FF0000"/>
        </w:rPr>
        <w:t xml:space="preserve">    </w:t>
      </w:r>
      <w:r>
        <w:rPr>
          <w:bCs/>
          <w:color w:val="FF0000"/>
        </w:rPr>
        <w:t>不接触的物体间也可以有力的作用</w:t>
      </w:r>
      <w:r>
        <w:rPr>
          <w:bCs/>
          <w:color w:val="FF0000"/>
        </w:rPr>
        <w:t xml:space="preserve">    </w:t>
      </w:r>
    </w:p>
    <w:p w:rsidR="002A10E7" w:rsidRDefault="002A10E7" w:rsidP="002A10E7">
      <w:pPr>
        <w:spacing w:line="360" w:lineRule="auto"/>
        <w:jc w:val="left"/>
        <w:textAlignment w:val="center"/>
        <w:rPr>
          <w:bCs/>
          <w:color w:val="FF0000"/>
        </w:rPr>
      </w:pPr>
      <w:r>
        <w:rPr>
          <w:bCs/>
          <w:color w:val="FF0000"/>
        </w:rPr>
        <w:t>【解</w:t>
      </w:r>
      <w:r>
        <w:rPr>
          <w:rFonts w:hint="eastAsia"/>
          <w:bCs/>
          <w:color w:val="FF0000"/>
        </w:rPr>
        <w:t>析</w:t>
      </w:r>
      <w:r>
        <w:rPr>
          <w:bCs/>
          <w:color w:val="FF0000"/>
        </w:rPr>
        <w:t>】</w:t>
      </w:r>
    </w:p>
    <w:p w:rsidR="002A10E7" w:rsidRDefault="002A10E7" w:rsidP="002A10E7">
      <w:pPr>
        <w:spacing w:line="360" w:lineRule="auto"/>
        <w:jc w:val="left"/>
        <w:textAlignment w:val="center"/>
        <w:rPr>
          <w:bCs/>
          <w:color w:val="FF0000"/>
        </w:rPr>
      </w:pPr>
      <w:r>
        <w:rPr>
          <w:bCs/>
          <w:color w:val="FF0000"/>
        </w:rPr>
        <w:t>①[1]</w:t>
      </w:r>
      <w:r>
        <w:rPr>
          <w:bCs/>
          <w:color w:val="FF0000"/>
        </w:rPr>
        <w:t>放上一个磁体后，小铁球的运动方向发生改变，说明力可以改变物体的运动状态。</w:t>
      </w:r>
    </w:p>
    <w:p w:rsidR="002A10E7" w:rsidRDefault="002A10E7" w:rsidP="002A10E7">
      <w:pPr>
        <w:spacing w:line="360" w:lineRule="auto"/>
        <w:ind w:left="15"/>
        <w:jc w:val="left"/>
        <w:textAlignment w:val="center"/>
        <w:rPr>
          <w:bCs/>
          <w:color w:val="FF0000"/>
        </w:rPr>
      </w:pPr>
      <w:r>
        <w:rPr>
          <w:bCs/>
          <w:color w:val="FF0000"/>
        </w:rPr>
        <w:t>②[2]</w:t>
      </w:r>
      <w:r>
        <w:rPr>
          <w:bCs/>
          <w:color w:val="FF0000"/>
        </w:rPr>
        <w:t>实验中小球与磁体没有接触，小铁球仍然受到磁力作用，说明不接触的物体间也可以有力的作用。</w:t>
      </w:r>
    </w:p>
    <w:p w:rsidR="002A10E7" w:rsidRDefault="002A10E7" w:rsidP="002A10E7">
      <w:pPr>
        <w:spacing w:line="360" w:lineRule="auto"/>
        <w:jc w:val="left"/>
        <w:textAlignment w:val="center"/>
        <w:rPr>
          <w:rFonts w:ascii="宋体" w:hAnsi="宋体" w:cs="宋体"/>
          <w:bCs/>
        </w:rPr>
      </w:pPr>
      <w:r>
        <w:rPr>
          <w:bCs/>
        </w:rPr>
        <w:t>17</w:t>
      </w:r>
      <w:r>
        <w:rPr>
          <w:bCs/>
        </w:rPr>
        <w:t>．</w:t>
      </w:r>
      <w:r>
        <w:rPr>
          <w:rFonts w:ascii="宋体" w:hAnsi="宋体" w:cs="宋体"/>
          <w:bCs/>
        </w:rPr>
        <w:t>小夏生活中体验发现分别在</w:t>
      </w:r>
      <w:r>
        <w:rPr>
          <w:rFonts w:eastAsia="Times New Roman"/>
          <w:bCs/>
          <w:i/>
        </w:rPr>
        <w:t>A</w:t>
      </w:r>
      <w:r>
        <w:rPr>
          <w:rFonts w:ascii="宋体" w:hAnsi="宋体" w:cs="宋体"/>
          <w:bCs/>
        </w:rPr>
        <w:t>、</w:t>
      </w:r>
      <w:r>
        <w:rPr>
          <w:rFonts w:eastAsia="Times New Roman"/>
          <w:bCs/>
          <w:i/>
        </w:rPr>
        <w:t>B</w:t>
      </w:r>
      <w:r>
        <w:rPr>
          <w:rFonts w:ascii="宋体" w:hAnsi="宋体" w:cs="宋体"/>
          <w:bCs/>
        </w:rPr>
        <w:t>、</w:t>
      </w:r>
      <w:r>
        <w:rPr>
          <w:rFonts w:eastAsia="Times New Roman"/>
          <w:bCs/>
          <w:i/>
        </w:rPr>
        <w:t>C</w:t>
      </w:r>
      <w:r>
        <w:rPr>
          <w:rFonts w:ascii="宋体" w:hAnsi="宋体" w:cs="宋体"/>
          <w:bCs/>
        </w:rPr>
        <w:t>处用同样大小的力推门如图甲所示，可以感受到在</w:t>
      </w:r>
      <w:r>
        <w:rPr>
          <w:rFonts w:eastAsia="Times New Roman"/>
          <w:bCs/>
          <w:i/>
        </w:rPr>
        <w:t>A</w:t>
      </w:r>
      <w:r>
        <w:rPr>
          <w:rFonts w:ascii="宋体" w:hAnsi="宋体" w:cs="宋体"/>
          <w:bCs/>
        </w:rPr>
        <w:t>点用力容易把门关上，这说明力的作用效果与</w:t>
      </w:r>
      <w:r>
        <w:rPr>
          <w:bCs/>
        </w:rPr>
        <w:t>______</w:t>
      </w:r>
      <w:r>
        <w:rPr>
          <w:rFonts w:ascii="宋体" w:hAnsi="宋体" w:cs="宋体"/>
          <w:bCs/>
        </w:rPr>
        <w:t>有关；他用弹簧测力计测量某一物块重力时示数如图乙所示，这一物块的质量为</w:t>
      </w:r>
      <w:r>
        <w:rPr>
          <w:bCs/>
        </w:rPr>
        <w:t>______</w:t>
      </w:r>
      <w:r>
        <w:rPr>
          <w:rFonts w:eastAsia="Times New Roman"/>
          <w:bCs/>
        </w:rPr>
        <w:t>kg</w:t>
      </w:r>
      <w:r>
        <w:rPr>
          <w:rFonts w:ascii="宋体" w:hAnsi="宋体" w:cs="宋体"/>
          <w:bCs/>
        </w:rPr>
        <w:t>。（</w:t>
      </w:r>
      <w:r>
        <w:rPr>
          <w:rFonts w:eastAsia="Times New Roman"/>
          <w:bCs/>
          <w:i/>
        </w:rPr>
        <w:t>g</w:t>
      </w:r>
      <w:r>
        <w:rPr>
          <w:rFonts w:eastAsia="Times New Roman"/>
          <w:bCs/>
        </w:rPr>
        <w:t>=10N/kg</w:t>
      </w:r>
      <w:r>
        <w:rPr>
          <w:rFonts w:ascii="宋体" w:hAnsi="宋体" w:cs="宋体"/>
          <w:bCs/>
        </w:rPr>
        <w:t>）</w:t>
      </w:r>
    </w:p>
    <w:p w:rsidR="002A10E7" w:rsidRDefault="002A10E7" w:rsidP="002A10E7">
      <w:pPr>
        <w:spacing w:line="360" w:lineRule="auto"/>
        <w:jc w:val="left"/>
        <w:textAlignment w:val="center"/>
        <w:rPr>
          <w:bCs/>
        </w:rPr>
      </w:pPr>
      <w:r>
        <w:rPr>
          <w:bCs/>
          <w:noProof/>
        </w:rPr>
        <w:drawing>
          <wp:inline distT="0" distB="0" distL="0" distR="0">
            <wp:extent cx="2047875" cy="1095375"/>
            <wp:effectExtent l="0" t="0" r="9525" b="9525"/>
            <wp:docPr id="47" name="图片 47"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8" descr="figure"/>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047875" cy="1095375"/>
                    </a:xfrm>
                    <a:prstGeom prst="rect">
                      <a:avLst/>
                    </a:prstGeom>
                    <a:noFill/>
                    <a:ln>
                      <a:noFill/>
                    </a:ln>
                  </pic:spPr>
                </pic:pic>
              </a:graphicData>
            </a:graphic>
          </wp:inline>
        </w:drawing>
      </w:r>
    </w:p>
    <w:p w:rsidR="002A10E7" w:rsidRDefault="002A10E7" w:rsidP="002A10E7">
      <w:pPr>
        <w:spacing w:line="360" w:lineRule="auto"/>
        <w:jc w:val="left"/>
        <w:textAlignment w:val="center"/>
        <w:rPr>
          <w:rFonts w:eastAsia="Times New Roman"/>
          <w:bCs/>
          <w:color w:val="FF0000"/>
        </w:rPr>
      </w:pPr>
      <w:r>
        <w:rPr>
          <w:bCs/>
          <w:color w:val="FF0000"/>
        </w:rPr>
        <w:t>【答案】</w:t>
      </w:r>
      <w:r>
        <w:rPr>
          <w:rFonts w:ascii="宋体" w:hAnsi="宋体" w:cs="宋体"/>
          <w:bCs/>
          <w:color w:val="FF0000"/>
        </w:rPr>
        <w:t>力的作用点</w:t>
      </w:r>
      <w:r>
        <w:rPr>
          <w:bCs/>
          <w:color w:val="FF0000"/>
        </w:rPr>
        <w:t xml:space="preserve">    </w:t>
      </w:r>
      <w:r>
        <w:rPr>
          <w:rFonts w:eastAsia="Times New Roman"/>
          <w:bCs/>
          <w:color w:val="FF0000"/>
        </w:rPr>
        <w:t>0.46</w:t>
      </w:r>
      <w:r>
        <w:rPr>
          <w:bCs/>
          <w:color w:val="FF0000"/>
        </w:rPr>
        <w:t xml:space="preserve">    </w:t>
      </w:r>
    </w:p>
    <w:p w:rsidR="002A10E7" w:rsidRDefault="002A10E7" w:rsidP="002A10E7">
      <w:pPr>
        <w:spacing w:line="360" w:lineRule="auto"/>
        <w:jc w:val="left"/>
        <w:textAlignment w:val="center"/>
        <w:rPr>
          <w:bCs/>
          <w:color w:val="FF0000"/>
        </w:rPr>
      </w:pPr>
      <w:r>
        <w:rPr>
          <w:bCs/>
          <w:color w:val="FF0000"/>
        </w:rPr>
        <w:lastRenderedPageBreak/>
        <w:t>【解</w:t>
      </w:r>
      <w:r>
        <w:rPr>
          <w:rFonts w:hint="eastAsia"/>
          <w:bCs/>
          <w:color w:val="FF0000"/>
        </w:rPr>
        <w:t>析</w:t>
      </w:r>
      <w:r>
        <w:rPr>
          <w:bCs/>
          <w:color w:val="FF0000"/>
        </w:rPr>
        <w:t>】</w:t>
      </w:r>
    </w:p>
    <w:p w:rsidR="002A10E7" w:rsidRDefault="002A10E7" w:rsidP="002A10E7">
      <w:pPr>
        <w:spacing w:line="360" w:lineRule="auto"/>
        <w:jc w:val="left"/>
        <w:textAlignment w:val="center"/>
        <w:rPr>
          <w:rFonts w:ascii="宋体" w:hAnsi="宋体" w:cs="宋体"/>
          <w:bCs/>
          <w:color w:val="FF0000"/>
        </w:rPr>
      </w:pPr>
      <w:r>
        <w:rPr>
          <w:rFonts w:eastAsia="Times New Roman"/>
          <w:bCs/>
          <w:color w:val="FF0000"/>
        </w:rPr>
        <w:t>[1]</w:t>
      </w:r>
      <w:r>
        <w:rPr>
          <w:rFonts w:ascii="宋体" w:hAnsi="宋体" w:cs="宋体"/>
          <w:bCs/>
          <w:color w:val="FF0000"/>
        </w:rPr>
        <w:t>在</w:t>
      </w:r>
      <w:r>
        <w:rPr>
          <w:rFonts w:eastAsia="Times New Roman"/>
          <w:bCs/>
          <w:i/>
          <w:color w:val="FF0000"/>
        </w:rPr>
        <w:t>A</w:t>
      </w:r>
      <w:r>
        <w:rPr>
          <w:rFonts w:ascii="宋体" w:hAnsi="宋体" w:cs="宋体"/>
          <w:bCs/>
          <w:color w:val="FF0000"/>
        </w:rPr>
        <w:t>、</w:t>
      </w:r>
      <w:r>
        <w:rPr>
          <w:rFonts w:eastAsia="Times New Roman"/>
          <w:bCs/>
          <w:i/>
          <w:color w:val="FF0000"/>
        </w:rPr>
        <w:t>B</w:t>
      </w:r>
      <w:r>
        <w:rPr>
          <w:rFonts w:ascii="宋体" w:hAnsi="宋体" w:cs="宋体"/>
          <w:bCs/>
          <w:color w:val="FF0000"/>
        </w:rPr>
        <w:t>、</w:t>
      </w:r>
      <w:r>
        <w:rPr>
          <w:rFonts w:eastAsia="Times New Roman"/>
          <w:bCs/>
          <w:i/>
          <w:color w:val="FF0000"/>
        </w:rPr>
        <w:t>C</w:t>
      </w:r>
      <w:r>
        <w:rPr>
          <w:rFonts w:ascii="宋体" w:hAnsi="宋体" w:cs="宋体"/>
          <w:bCs/>
          <w:color w:val="FF0000"/>
        </w:rPr>
        <w:t>点用同样力推门，三个点作用位置不同，</w:t>
      </w:r>
      <w:r>
        <w:rPr>
          <w:rFonts w:eastAsia="Times New Roman"/>
          <w:bCs/>
          <w:i/>
          <w:color w:val="FF0000"/>
        </w:rPr>
        <w:t>A</w:t>
      </w:r>
      <w:r>
        <w:rPr>
          <w:rFonts w:ascii="宋体" w:hAnsi="宋体" w:cs="宋体"/>
          <w:bCs/>
          <w:color w:val="FF0000"/>
        </w:rPr>
        <w:t>点容易把门关上，这说明力的作用效果与力的作用点有关。</w:t>
      </w:r>
    </w:p>
    <w:p w:rsidR="002A10E7" w:rsidRDefault="002A10E7" w:rsidP="002A10E7">
      <w:pPr>
        <w:spacing w:line="360" w:lineRule="auto"/>
        <w:jc w:val="left"/>
        <w:textAlignment w:val="center"/>
        <w:rPr>
          <w:rFonts w:ascii="宋体" w:hAnsi="宋体" w:cs="宋体"/>
          <w:bCs/>
          <w:color w:val="FF0000"/>
        </w:rPr>
      </w:pPr>
      <w:r>
        <w:rPr>
          <w:rFonts w:eastAsia="Times New Roman"/>
          <w:bCs/>
          <w:color w:val="FF0000"/>
        </w:rPr>
        <w:t>[2]</w:t>
      </w:r>
      <w:r>
        <w:rPr>
          <w:rFonts w:ascii="宋体" w:hAnsi="宋体" w:cs="宋体"/>
          <w:bCs/>
          <w:color w:val="FF0000"/>
        </w:rPr>
        <w:t>由图乙知，弹簧测力计的分度值为</w:t>
      </w:r>
      <w:r>
        <w:rPr>
          <w:rFonts w:eastAsia="Times New Roman"/>
          <w:bCs/>
          <w:color w:val="FF0000"/>
        </w:rPr>
        <w:t>0.2N</w:t>
      </w:r>
      <w:r>
        <w:rPr>
          <w:rFonts w:ascii="宋体" w:hAnsi="宋体" w:cs="宋体"/>
          <w:bCs/>
          <w:color w:val="FF0000"/>
        </w:rPr>
        <w:t>，其示数即物块的重力为</w:t>
      </w:r>
      <w:r>
        <w:rPr>
          <w:rFonts w:eastAsia="Times New Roman"/>
          <w:bCs/>
          <w:color w:val="FF0000"/>
        </w:rPr>
        <w:t>4.6N</w:t>
      </w:r>
      <w:r>
        <w:rPr>
          <w:rFonts w:ascii="宋体" w:hAnsi="宋体" w:cs="宋体"/>
          <w:bCs/>
          <w:color w:val="FF0000"/>
        </w:rPr>
        <w:t>，那么物块的质量</w:t>
      </w:r>
    </w:p>
    <w:p w:rsidR="002A10E7" w:rsidRDefault="002A10E7" w:rsidP="002A10E7">
      <w:pPr>
        <w:spacing w:line="360" w:lineRule="auto"/>
        <w:jc w:val="center"/>
        <w:textAlignment w:val="center"/>
        <w:rPr>
          <w:bCs/>
          <w:color w:val="FF0000"/>
        </w:rPr>
      </w:pPr>
      <w:r>
        <w:rPr>
          <w:bCs/>
          <w:color w:val="FF0000"/>
        </w:rPr>
        <w:object w:dxaOrig="2595" w:dyaOrig="660">
          <v:shape id="对象 109" o:spid="_x0000_i1026" type="#_x0000_t75" alt="eqId8868e193d70b4ee9bf078aa76500a101" style="width:129.75pt;height:33pt" o:ole="">
            <v:imagedata r:id="rId32" o:title="eqId8868e193d70b4ee9bf078aa76500a101"/>
          </v:shape>
          <o:OLEObject Type="Embed" ProgID="Equation.DSMT4" ShapeID="对象 109" DrawAspect="Content" ObjectID="_1705471370" r:id="rId33"/>
        </w:object>
      </w:r>
    </w:p>
    <w:p w:rsidR="002A10E7" w:rsidRDefault="002A10E7" w:rsidP="002A10E7">
      <w:pPr>
        <w:spacing w:line="360" w:lineRule="auto"/>
        <w:jc w:val="left"/>
        <w:textAlignment w:val="center"/>
        <w:rPr>
          <w:rFonts w:ascii="宋体" w:hAnsi="宋体" w:cs="宋体"/>
          <w:bCs/>
        </w:rPr>
      </w:pPr>
      <w:r>
        <w:rPr>
          <w:bCs/>
        </w:rPr>
        <w:t>18</w:t>
      </w:r>
      <w:r>
        <w:rPr>
          <w:bCs/>
        </w:rPr>
        <w:t>．</w:t>
      </w:r>
      <w:r>
        <w:rPr>
          <w:rFonts w:ascii="宋体" w:hAnsi="宋体" w:cs="宋体"/>
          <w:bCs/>
        </w:rPr>
        <w:t>如图所示，用</w:t>
      </w:r>
      <w:r>
        <w:rPr>
          <w:rFonts w:eastAsia="Times New Roman"/>
          <w:bCs/>
        </w:rPr>
        <w:t>6N</w:t>
      </w:r>
      <w:r>
        <w:rPr>
          <w:rFonts w:ascii="宋体" w:hAnsi="宋体" w:cs="宋体"/>
          <w:bCs/>
        </w:rPr>
        <w:t>的水平拉力</w:t>
      </w:r>
      <w:r>
        <w:rPr>
          <w:rFonts w:eastAsia="Times New Roman"/>
          <w:bCs/>
          <w:i/>
        </w:rPr>
        <w:t>F</w:t>
      </w:r>
      <w:r>
        <w:rPr>
          <w:rFonts w:ascii="宋体" w:hAnsi="宋体" w:cs="宋体"/>
          <w:bCs/>
        </w:rPr>
        <w:t>拉动物体</w:t>
      </w:r>
      <w:r>
        <w:rPr>
          <w:rFonts w:eastAsia="Times New Roman"/>
          <w:bCs/>
        </w:rPr>
        <w:t>A</w:t>
      </w:r>
      <w:r>
        <w:rPr>
          <w:rFonts w:ascii="宋体" w:hAnsi="宋体" w:cs="宋体"/>
          <w:bCs/>
        </w:rPr>
        <w:t>在水平地面上向右匀速运动，物体</w:t>
      </w:r>
      <w:r>
        <w:rPr>
          <w:rFonts w:eastAsia="Times New Roman"/>
          <w:bCs/>
        </w:rPr>
        <w:t>B</w:t>
      </w:r>
      <w:r>
        <w:rPr>
          <w:rFonts w:ascii="宋体" w:hAnsi="宋体" w:cs="宋体"/>
          <w:bCs/>
        </w:rPr>
        <w:t>静止不动，弹簧测力计示数为</w:t>
      </w:r>
      <w:r>
        <w:rPr>
          <w:rFonts w:eastAsia="Times New Roman"/>
          <w:bCs/>
        </w:rPr>
        <w:t>2N</w:t>
      </w:r>
      <w:r>
        <w:rPr>
          <w:rFonts w:ascii="宋体" w:hAnsi="宋体" w:cs="宋体"/>
          <w:bCs/>
        </w:rPr>
        <w:t>，</w:t>
      </w:r>
      <w:r>
        <w:rPr>
          <w:rFonts w:eastAsia="Times New Roman"/>
          <w:bCs/>
        </w:rPr>
        <w:t>B</w:t>
      </w:r>
      <w:r>
        <w:rPr>
          <w:rFonts w:ascii="宋体" w:hAnsi="宋体" w:cs="宋体"/>
          <w:bCs/>
        </w:rPr>
        <w:t>受到的摩擦力大小为</w:t>
      </w:r>
      <w:r>
        <w:rPr>
          <w:bCs/>
        </w:rPr>
        <w:t>______</w:t>
      </w:r>
      <w:r>
        <w:rPr>
          <w:rFonts w:eastAsia="Times New Roman"/>
          <w:bCs/>
        </w:rPr>
        <w:t>N</w:t>
      </w:r>
      <w:r>
        <w:rPr>
          <w:rFonts w:ascii="宋体" w:hAnsi="宋体" w:cs="宋体"/>
          <w:bCs/>
        </w:rPr>
        <w:t>，方向水平向</w:t>
      </w:r>
      <w:r>
        <w:rPr>
          <w:bCs/>
        </w:rPr>
        <w:t>______</w:t>
      </w:r>
      <w:r>
        <w:rPr>
          <w:rFonts w:ascii="宋体" w:hAnsi="宋体" w:cs="宋体"/>
          <w:bCs/>
        </w:rPr>
        <w:t>。</w:t>
      </w:r>
    </w:p>
    <w:p w:rsidR="002A10E7" w:rsidRDefault="002A10E7" w:rsidP="002A10E7">
      <w:pPr>
        <w:spacing w:line="360" w:lineRule="auto"/>
        <w:jc w:val="left"/>
        <w:textAlignment w:val="center"/>
        <w:rPr>
          <w:bCs/>
        </w:rPr>
      </w:pPr>
      <w:r>
        <w:rPr>
          <w:bCs/>
          <w:noProof/>
        </w:rPr>
        <w:drawing>
          <wp:inline distT="0" distB="0" distL="0" distR="0">
            <wp:extent cx="1381125" cy="552450"/>
            <wp:effectExtent l="0" t="0" r="9525" b="0"/>
            <wp:docPr id="46" name="图片 46"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0" descr="figure"/>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381125" cy="552450"/>
                    </a:xfrm>
                    <a:prstGeom prst="rect">
                      <a:avLst/>
                    </a:prstGeom>
                    <a:noFill/>
                    <a:ln>
                      <a:noFill/>
                    </a:ln>
                  </pic:spPr>
                </pic:pic>
              </a:graphicData>
            </a:graphic>
          </wp:inline>
        </w:drawing>
      </w:r>
    </w:p>
    <w:p w:rsidR="002A10E7" w:rsidRDefault="002A10E7" w:rsidP="002A10E7">
      <w:pPr>
        <w:spacing w:line="360" w:lineRule="auto"/>
        <w:jc w:val="left"/>
        <w:textAlignment w:val="center"/>
        <w:rPr>
          <w:rFonts w:ascii="宋体" w:hAnsi="宋体" w:cs="宋体"/>
          <w:bCs/>
          <w:color w:val="FF0000"/>
        </w:rPr>
      </w:pPr>
      <w:r>
        <w:rPr>
          <w:bCs/>
          <w:color w:val="FF0000"/>
        </w:rPr>
        <w:t>【答案】</w:t>
      </w:r>
      <w:r>
        <w:rPr>
          <w:rFonts w:eastAsia="Times New Roman"/>
          <w:bCs/>
          <w:color w:val="FF0000"/>
        </w:rPr>
        <w:t>2</w:t>
      </w:r>
      <w:r>
        <w:rPr>
          <w:bCs/>
          <w:color w:val="FF0000"/>
        </w:rPr>
        <w:t xml:space="preserve">    </w:t>
      </w:r>
      <w:r>
        <w:rPr>
          <w:rFonts w:ascii="宋体" w:hAnsi="宋体" w:cs="宋体"/>
          <w:bCs/>
          <w:color w:val="FF0000"/>
        </w:rPr>
        <w:t>右</w:t>
      </w:r>
      <w:r>
        <w:rPr>
          <w:bCs/>
          <w:color w:val="FF0000"/>
        </w:rPr>
        <w:t xml:space="preserve">    </w:t>
      </w:r>
    </w:p>
    <w:p w:rsidR="002A10E7" w:rsidRDefault="002A10E7" w:rsidP="002A10E7">
      <w:pPr>
        <w:spacing w:line="360" w:lineRule="auto"/>
        <w:jc w:val="left"/>
        <w:textAlignment w:val="center"/>
        <w:rPr>
          <w:bCs/>
          <w:color w:val="FF0000"/>
        </w:rPr>
      </w:pPr>
      <w:r>
        <w:rPr>
          <w:bCs/>
          <w:color w:val="FF0000"/>
        </w:rPr>
        <w:t>【解</w:t>
      </w:r>
      <w:r>
        <w:rPr>
          <w:rFonts w:hint="eastAsia"/>
          <w:bCs/>
          <w:color w:val="FF0000"/>
        </w:rPr>
        <w:t>析</w:t>
      </w:r>
      <w:r>
        <w:rPr>
          <w:bCs/>
          <w:color w:val="FF0000"/>
        </w:rPr>
        <w:t>】</w:t>
      </w:r>
    </w:p>
    <w:p w:rsidR="002A10E7" w:rsidRDefault="002A10E7" w:rsidP="002A10E7">
      <w:pPr>
        <w:spacing w:line="360" w:lineRule="auto"/>
        <w:jc w:val="left"/>
        <w:textAlignment w:val="center"/>
        <w:rPr>
          <w:rFonts w:ascii="宋体" w:hAnsi="宋体" w:cs="宋体"/>
          <w:bCs/>
          <w:color w:val="FF0000"/>
        </w:rPr>
      </w:pPr>
      <w:r>
        <w:rPr>
          <w:rFonts w:eastAsia="Times New Roman"/>
          <w:bCs/>
          <w:color w:val="FF0000"/>
        </w:rPr>
        <w:t>[1][2]</w:t>
      </w:r>
      <w:r>
        <w:rPr>
          <w:rFonts w:ascii="宋体" w:hAnsi="宋体" w:cs="宋体"/>
          <w:bCs/>
          <w:color w:val="FF0000"/>
        </w:rPr>
        <w:t>物体</w:t>
      </w:r>
      <w:r>
        <w:rPr>
          <w:rFonts w:eastAsia="Times New Roman"/>
          <w:bCs/>
          <w:color w:val="FF0000"/>
        </w:rPr>
        <w:t>B</w:t>
      </w:r>
      <w:r>
        <w:rPr>
          <w:rFonts w:ascii="宋体" w:hAnsi="宋体" w:cs="宋体"/>
          <w:bCs/>
          <w:color w:val="FF0000"/>
        </w:rPr>
        <w:t>静止不动则物体</w:t>
      </w:r>
      <w:r>
        <w:rPr>
          <w:rFonts w:eastAsia="Times New Roman"/>
          <w:bCs/>
          <w:color w:val="FF0000"/>
        </w:rPr>
        <w:t>B</w:t>
      </w:r>
      <w:r>
        <w:rPr>
          <w:rFonts w:ascii="宋体" w:hAnsi="宋体" w:cs="宋体"/>
          <w:bCs/>
          <w:color w:val="FF0000"/>
        </w:rPr>
        <w:t>水平方向所受合力为</w:t>
      </w:r>
      <w:r>
        <w:rPr>
          <w:rFonts w:eastAsia="Times New Roman"/>
          <w:bCs/>
          <w:color w:val="FF0000"/>
        </w:rPr>
        <w:t>0</w:t>
      </w:r>
      <w:r>
        <w:rPr>
          <w:rFonts w:ascii="宋体" w:hAnsi="宋体" w:cs="宋体"/>
          <w:bCs/>
          <w:color w:val="FF0000"/>
        </w:rPr>
        <w:t>，即弹簧的拉力与受到的摩擦力等大反向，所以</w:t>
      </w:r>
      <w:r>
        <w:rPr>
          <w:rFonts w:eastAsia="Times New Roman"/>
          <w:bCs/>
          <w:color w:val="FF0000"/>
        </w:rPr>
        <w:t>B</w:t>
      </w:r>
      <w:r>
        <w:rPr>
          <w:rFonts w:ascii="宋体" w:hAnsi="宋体" w:cs="宋体"/>
          <w:bCs/>
          <w:color w:val="FF0000"/>
        </w:rPr>
        <w:t>受到的摩擦力大小等于</w:t>
      </w:r>
      <w:r>
        <w:rPr>
          <w:rFonts w:eastAsia="Times New Roman"/>
          <w:bCs/>
          <w:color w:val="FF0000"/>
        </w:rPr>
        <w:t>2N</w:t>
      </w:r>
      <w:r>
        <w:rPr>
          <w:rFonts w:ascii="宋体" w:hAnsi="宋体" w:cs="宋体"/>
          <w:bCs/>
          <w:color w:val="FF0000"/>
        </w:rPr>
        <w:t>，方向与弹簧对</w:t>
      </w:r>
      <w:r>
        <w:rPr>
          <w:rFonts w:eastAsia="Times New Roman"/>
          <w:bCs/>
          <w:color w:val="FF0000"/>
        </w:rPr>
        <w:t>B</w:t>
      </w:r>
      <w:r>
        <w:rPr>
          <w:rFonts w:ascii="宋体" w:hAnsi="宋体" w:cs="宋体"/>
          <w:bCs/>
          <w:color w:val="FF0000"/>
        </w:rPr>
        <w:t>向左的拉力方向相反，为水平向右。</w:t>
      </w:r>
    </w:p>
    <w:p w:rsidR="002A10E7" w:rsidRDefault="002A10E7" w:rsidP="002A10E7">
      <w:pPr>
        <w:spacing w:line="360" w:lineRule="auto"/>
        <w:jc w:val="left"/>
        <w:textAlignment w:val="center"/>
        <w:rPr>
          <w:bCs/>
        </w:rPr>
      </w:pPr>
      <w:r>
        <w:rPr>
          <w:bCs/>
        </w:rPr>
        <w:t>19</w:t>
      </w:r>
      <w:r>
        <w:rPr>
          <w:bCs/>
        </w:rPr>
        <w:t>．如图所示，弹簧测力计和细线的重力及一切摩擦均不计，物重</w:t>
      </w:r>
      <w:r>
        <w:rPr>
          <w:bCs/>
          <w:i/>
        </w:rPr>
        <w:t>G</w:t>
      </w:r>
      <w:r>
        <w:rPr>
          <w:bCs/>
        </w:rPr>
        <w:t>=5N</w:t>
      </w:r>
      <w:r>
        <w:rPr>
          <w:bCs/>
        </w:rPr>
        <w:t>，则弹簧测力计</w:t>
      </w:r>
      <w:r>
        <w:rPr>
          <w:bCs/>
        </w:rPr>
        <w:t>A</w:t>
      </w:r>
      <w:r>
        <w:rPr>
          <w:bCs/>
        </w:rPr>
        <w:t>的示数为</w:t>
      </w:r>
      <w:r>
        <w:rPr>
          <w:bCs/>
        </w:rPr>
        <w:t>__________N</w:t>
      </w:r>
      <w:r>
        <w:rPr>
          <w:bCs/>
        </w:rPr>
        <w:t>，弹簧测力计</w:t>
      </w:r>
      <w:r>
        <w:rPr>
          <w:bCs/>
        </w:rPr>
        <w:t>B</w:t>
      </w:r>
      <w:r>
        <w:rPr>
          <w:bCs/>
        </w:rPr>
        <w:t>的示数为</w:t>
      </w:r>
      <w:r>
        <w:rPr>
          <w:bCs/>
        </w:rPr>
        <w:t>__________N</w:t>
      </w:r>
      <w:r>
        <w:rPr>
          <w:bCs/>
        </w:rPr>
        <w:t>。</w:t>
      </w:r>
    </w:p>
    <w:p w:rsidR="002A10E7" w:rsidRDefault="002A10E7" w:rsidP="002A10E7">
      <w:pPr>
        <w:spacing w:line="360" w:lineRule="auto"/>
        <w:jc w:val="left"/>
        <w:textAlignment w:val="center"/>
        <w:rPr>
          <w:bCs/>
        </w:rPr>
      </w:pPr>
      <w:r>
        <w:rPr>
          <w:bCs/>
          <w:noProof/>
        </w:rPr>
        <w:drawing>
          <wp:inline distT="0" distB="0" distL="0" distR="0">
            <wp:extent cx="2686050" cy="657225"/>
            <wp:effectExtent l="0" t="0" r="0" b="9525"/>
            <wp:docPr id="45" name="图片 45"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1" descr="figure"/>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686050" cy="657225"/>
                    </a:xfrm>
                    <a:prstGeom prst="rect">
                      <a:avLst/>
                    </a:prstGeom>
                    <a:noFill/>
                    <a:ln>
                      <a:noFill/>
                    </a:ln>
                  </pic:spPr>
                </pic:pic>
              </a:graphicData>
            </a:graphic>
          </wp:inline>
        </w:drawing>
      </w:r>
    </w:p>
    <w:p w:rsidR="002A10E7" w:rsidRDefault="002A10E7" w:rsidP="002A10E7">
      <w:pPr>
        <w:spacing w:line="360" w:lineRule="auto"/>
        <w:jc w:val="left"/>
        <w:textAlignment w:val="center"/>
        <w:rPr>
          <w:bCs/>
          <w:color w:val="FF0000"/>
        </w:rPr>
      </w:pPr>
      <w:r>
        <w:rPr>
          <w:bCs/>
          <w:color w:val="FF0000"/>
        </w:rPr>
        <w:t>【答案】</w:t>
      </w:r>
      <w:r>
        <w:rPr>
          <w:bCs/>
          <w:color w:val="FF0000"/>
        </w:rPr>
        <w:t xml:space="preserve">5    5    </w:t>
      </w:r>
    </w:p>
    <w:p w:rsidR="002A10E7" w:rsidRDefault="002A10E7" w:rsidP="002A10E7">
      <w:pPr>
        <w:spacing w:line="360" w:lineRule="auto"/>
        <w:jc w:val="left"/>
        <w:textAlignment w:val="center"/>
        <w:rPr>
          <w:bCs/>
          <w:color w:val="FF0000"/>
        </w:rPr>
      </w:pPr>
      <w:r>
        <w:rPr>
          <w:bCs/>
          <w:color w:val="FF0000"/>
        </w:rPr>
        <w:t>【解</w:t>
      </w:r>
      <w:r>
        <w:rPr>
          <w:rFonts w:hint="eastAsia"/>
          <w:bCs/>
          <w:color w:val="FF0000"/>
        </w:rPr>
        <w:t>析</w:t>
      </w:r>
      <w:r>
        <w:rPr>
          <w:bCs/>
          <w:color w:val="FF0000"/>
        </w:rPr>
        <w:t>】</w:t>
      </w:r>
    </w:p>
    <w:p w:rsidR="002A10E7" w:rsidRDefault="002A10E7" w:rsidP="002A10E7">
      <w:pPr>
        <w:spacing w:line="360" w:lineRule="auto"/>
        <w:jc w:val="left"/>
        <w:textAlignment w:val="center"/>
        <w:rPr>
          <w:bCs/>
          <w:color w:val="FF0000"/>
        </w:rPr>
      </w:pPr>
      <w:r>
        <w:rPr>
          <w:bCs/>
          <w:color w:val="FF0000"/>
        </w:rPr>
        <w:t>[1][2]</w:t>
      </w:r>
      <w:r>
        <w:rPr>
          <w:bCs/>
          <w:color w:val="FF0000"/>
        </w:rPr>
        <w:t>当弹簧测力计受力平衡时，其指针示数为某一端所受到的拉力。图中，弹簧测力计</w:t>
      </w:r>
      <w:r>
        <w:rPr>
          <w:bCs/>
          <w:color w:val="FF0000"/>
        </w:rPr>
        <w:t>A</w:t>
      </w:r>
      <w:r>
        <w:rPr>
          <w:bCs/>
          <w:color w:val="FF0000"/>
        </w:rPr>
        <w:t>、</w:t>
      </w:r>
      <w:r>
        <w:rPr>
          <w:bCs/>
          <w:color w:val="FF0000"/>
        </w:rPr>
        <w:t>B</w:t>
      </w:r>
      <w:r>
        <w:rPr>
          <w:bCs/>
          <w:color w:val="FF0000"/>
        </w:rPr>
        <w:t>左端所挂物体重均为</w:t>
      </w:r>
      <w:r>
        <w:rPr>
          <w:bCs/>
          <w:i/>
          <w:color w:val="FF0000"/>
        </w:rPr>
        <w:t>G</w:t>
      </w:r>
      <w:r>
        <w:rPr>
          <w:bCs/>
          <w:color w:val="FF0000"/>
        </w:rPr>
        <w:t>=5N</w:t>
      </w:r>
      <w:r>
        <w:rPr>
          <w:bCs/>
          <w:color w:val="FF0000"/>
        </w:rPr>
        <w:t>，且物体处于静止状态，所以两物体受到的拉力均为</w:t>
      </w:r>
      <w:r>
        <w:rPr>
          <w:bCs/>
          <w:color w:val="FF0000"/>
        </w:rPr>
        <w:t>5N</w:t>
      </w:r>
      <w:r>
        <w:rPr>
          <w:bCs/>
          <w:color w:val="FF0000"/>
        </w:rPr>
        <w:t>，因此两弹簧测力计受到的拉力均为</w:t>
      </w:r>
      <w:r>
        <w:rPr>
          <w:bCs/>
          <w:color w:val="FF0000"/>
        </w:rPr>
        <w:t>5N</w:t>
      </w:r>
      <w:r>
        <w:rPr>
          <w:bCs/>
          <w:color w:val="FF0000"/>
        </w:rPr>
        <w:t>，所以两弹簧测力计示数均为</w:t>
      </w:r>
      <w:r>
        <w:rPr>
          <w:bCs/>
          <w:color w:val="FF0000"/>
        </w:rPr>
        <w:t>5N</w:t>
      </w:r>
      <w:r>
        <w:rPr>
          <w:bCs/>
          <w:color w:val="FF0000"/>
        </w:rPr>
        <w:t>。</w:t>
      </w:r>
    </w:p>
    <w:p w:rsidR="002A10E7" w:rsidRDefault="002A10E7" w:rsidP="002A10E7">
      <w:pPr>
        <w:spacing w:line="360" w:lineRule="auto"/>
        <w:jc w:val="left"/>
        <w:textAlignment w:val="center"/>
        <w:rPr>
          <w:bCs/>
        </w:rPr>
      </w:pPr>
      <w:r>
        <w:rPr>
          <w:bCs/>
        </w:rPr>
        <w:t>20</w:t>
      </w:r>
      <w:r>
        <w:rPr>
          <w:bCs/>
        </w:rPr>
        <w:t>．用弹簧测力计沿水平方向先后两次分别以不同的速度拉同一木块在同一水平桌面上运动，图是两次拉动木块的</w:t>
      </w:r>
      <w:r>
        <w:rPr>
          <w:bCs/>
          <w:i/>
        </w:rPr>
        <w:t>s</w:t>
      </w:r>
      <w:r>
        <w:rPr>
          <w:bCs/>
        </w:rPr>
        <w:t>-</w:t>
      </w:r>
      <w:r>
        <w:rPr>
          <w:bCs/>
          <w:i/>
        </w:rPr>
        <w:t>t</w:t>
      </w:r>
      <w:r>
        <w:rPr>
          <w:bCs/>
        </w:rPr>
        <w:t>图像。由图像可知，木块先后两次运动的速度</w:t>
      </w:r>
      <w:r>
        <w:rPr>
          <w:bCs/>
          <w:i/>
        </w:rPr>
        <w:t>v</w:t>
      </w:r>
      <w:r>
        <w:rPr>
          <w:bCs/>
          <w:vertAlign w:val="subscript"/>
        </w:rPr>
        <w:t>1</w:t>
      </w:r>
      <w:r>
        <w:rPr>
          <w:bCs/>
        </w:rPr>
        <w:t>_____</w:t>
      </w:r>
      <w:r>
        <w:rPr>
          <w:bCs/>
          <w:i/>
        </w:rPr>
        <w:t>v</w:t>
      </w:r>
      <w:r>
        <w:rPr>
          <w:bCs/>
          <w:vertAlign w:val="subscript"/>
        </w:rPr>
        <w:t>2</w:t>
      </w:r>
      <w:r>
        <w:rPr>
          <w:bCs/>
        </w:rPr>
        <w:t>，运动中所受摩擦力</w:t>
      </w:r>
      <w:r>
        <w:rPr>
          <w:bCs/>
          <w:i/>
        </w:rPr>
        <w:t>f</w:t>
      </w:r>
      <w:r>
        <w:rPr>
          <w:bCs/>
          <w:vertAlign w:val="subscript"/>
        </w:rPr>
        <w:t>1</w:t>
      </w:r>
      <w:r>
        <w:rPr>
          <w:bCs/>
        </w:rPr>
        <w:t>_____</w:t>
      </w:r>
      <w:r>
        <w:rPr>
          <w:bCs/>
          <w:i/>
        </w:rPr>
        <w:t>f</w:t>
      </w:r>
      <w:r>
        <w:rPr>
          <w:bCs/>
          <w:vertAlign w:val="subscript"/>
        </w:rPr>
        <w:t>2</w:t>
      </w:r>
      <w:r>
        <w:rPr>
          <w:bCs/>
        </w:rPr>
        <w:t>。（均选填</w:t>
      </w:r>
      <w:r>
        <w:rPr>
          <w:bCs/>
        </w:rPr>
        <w:t>“&gt;”</w:t>
      </w:r>
      <w:r>
        <w:rPr>
          <w:bCs/>
        </w:rPr>
        <w:t>、</w:t>
      </w:r>
      <w:r>
        <w:rPr>
          <w:bCs/>
        </w:rPr>
        <w:t>"&lt;”</w:t>
      </w:r>
      <w:r>
        <w:rPr>
          <w:bCs/>
        </w:rPr>
        <w:t>或</w:t>
      </w:r>
      <w:r>
        <w:rPr>
          <w:bCs/>
        </w:rPr>
        <w:t>”=”</w:t>
      </w:r>
      <w:r>
        <w:rPr>
          <w:bCs/>
        </w:rPr>
        <w:t>）</w:t>
      </w:r>
    </w:p>
    <w:p w:rsidR="002A10E7" w:rsidRDefault="002A10E7" w:rsidP="002A10E7">
      <w:pPr>
        <w:spacing w:line="360" w:lineRule="auto"/>
        <w:jc w:val="left"/>
        <w:textAlignment w:val="center"/>
        <w:rPr>
          <w:bCs/>
        </w:rPr>
      </w:pPr>
      <w:r>
        <w:rPr>
          <w:bCs/>
          <w:noProof/>
        </w:rPr>
        <w:lastRenderedPageBreak/>
        <w:drawing>
          <wp:inline distT="0" distB="0" distL="0" distR="0">
            <wp:extent cx="1828800" cy="1362075"/>
            <wp:effectExtent l="0" t="0" r="0" b="9525"/>
            <wp:docPr id="44" name="图片 44"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2" descr="figure"/>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1828800" cy="1362075"/>
                    </a:xfrm>
                    <a:prstGeom prst="rect">
                      <a:avLst/>
                    </a:prstGeom>
                    <a:noFill/>
                    <a:ln>
                      <a:noFill/>
                    </a:ln>
                  </pic:spPr>
                </pic:pic>
              </a:graphicData>
            </a:graphic>
          </wp:inline>
        </w:drawing>
      </w:r>
    </w:p>
    <w:p w:rsidR="002A10E7" w:rsidRDefault="002A10E7" w:rsidP="002A10E7">
      <w:pPr>
        <w:spacing w:line="360" w:lineRule="auto"/>
        <w:jc w:val="left"/>
        <w:textAlignment w:val="center"/>
        <w:rPr>
          <w:bCs/>
          <w:color w:val="FF0000"/>
        </w:rPr>
      </w:pPr>
      <w:r>
        <w:rPr>
          <w:bCs/>
          <w:color w:val="FF0000"/>
        </w:rPr>
        <w:t>【答案】＞</w:t>
      </w:r>
      <w:r>
        <w:rPr>
          <w:bCs/>
          <w:color w:val="FF0000"/>
        </w:rPr>
        <w:t xml:space="preserve">    =    </w:t>
      </w:r>
    </w:p>
    <w:p w:rsidR="002A10E7" w:rsidRDefault="002A10E7" w:rsidP="002A10E7">
      <w:pPr>
        <w:spacing w:line="360" w:lineRule="auto"/>
        <w:jc w:val="left"/>
        <w:textAlignment w:val="center"/>
        <w:rPr>
          <w:bCs/>
          <w:color w:val="FF0000"/>
        </w:rPr>
      </w:pPr>
      <w:r>
        <w:rPr>
          <w:bCs/>
          <w:color w:val="FF0000"/>
        </w:rPr>
        <w:t>【解</w:t>
      </w:r>
      <w:r>
        <w:rPr>
          <w:rFonts w:hint="eastAsia"/>
          <w:bCs/>
          <w:color w:val="FF0000"/>
        </w:rPr>
        <w:t>析</w:t>
      </w:r>
      <w:r>
        <w:rPr>
          <w:bCs/>
          <w:color w:val="FF0000"/>
        </w:rPr>
        <w:t>】</w:t>
      </w:r>
    </w:p>
    <w:p w:rsidR="002A10E7" w:rsidRDefault="002A10E7" w:rsidP="002A10E7">
      <w:pPr>
        <w:spacing w:line="360" w:lineRule="auto"/>
        <w:jc w:val="left"/>
        <w:textAlignment w:val="center"/>
        <w:rPr>
          <w:bCs/>
          <w:color w:val="FF0000"/>
        </w:rPr>
      </w:pPr>
      <w:r>
        <w:rPr>
          <w:bCs/>
          <w:color w:val="FF0000"/>
        </w:rPr>
        <w:t>[1]</w:t>
      </w:r>
      <w:r>
        <w:rPr>
          <w:bCs/>
          <w:color w:val="FF0000"/>
        </w:rPr>
        <w:t>由图可知，相同时间第一次运动的路程比第二次长，所以第一次速度比第二次大。</w:t>
      </w:r>
    </w:p>
    <w:p w:rsidR="002A10E7" w:rsidRDefault="002A10E7" w:rsidP="002A10E7">
      <w:pPr>
        <w:spacing w:line="360" w:lineRule="auto"/>
        <w:jc w:val="left"/>
        <w:textAlignment w:val="center"/>
        <w:rPr>
          <w:bCs/>
          <w:color w:val="FF0000"/>
        </w:rPr>
      </w:pPr>
      <w:r>
        <w:rPr>
          <w:bCs/>
          <w:color w:val="FF0000"/>
        </w:rPr>
        <w:t>[2]</w:t>
      </w:r>
      <w:r>
        <w:rPr>
          <w:bCs/>
          <w:color w:val="FF0000"/>
        </w:rPr>
        <w:t>同一物体与接触面的粗糙程度和压力都没变，滑动摩擦力不变。</w:t>
      </w:r>
    </w:p>
    <w:p w:rsidR="002A10E7" w:rsidRDefault="002A10E7" w:rsidP="002A10E7">
      <w:pPr>
        <w:spacing w:line="360" w:lineRule="auto"/>
        <w:ind w:left="15"/>
        <w:jc w:val="left"/>
        <w:textAlignment w:val="center"/>
        <w:rPr>
          <w:rFonts w:ascii="宋体" w:hAnsi="宋体" w:cs="宋体"/>
          <w:bCs/>
        </w:rPr>
      </w:pPr>
      <w:r>
        <w:rPr>
          <w:bCs/>
        </w:rPr>
        <w:t>21</w:t>
      </w:r>
      <w:r>
        <w:rPr>
          <w:bCs/>
        </w:rPr>
        <w:t>．</w:t>
      </w:r>
      <w:r>
        <w:rPr>
          <w:rFonts w:ascii="宋体" w:hAnsi="宋体" w:cs="宋体"/>
          <w:bCs/>
        </w:rPr>
        <w:t>小明用</w:t>
      </w:r>
      <w:r>
        <w:rPr>
          <w:rFonts w:eastAsia="Times New Roman"/>
          <w:bCs/>
        </w:rPr>
        <w:t>150N</w:t>
      </w:r>
      <w:r>
        <w:rPr>
          <w:rFonts w:ascii="宋体" w:hAnsi="宋体" w:cs="宋体"/>
          <w:bCs/>
        </w:rPr>
        <w:t>的水平推力，推重木块在水平地面上做匀速直线运动，如图，则木块所受摩擦力为</w:t>
      </w:r>
      <w:r>
        <w:rPr>
          <w:bCs/>
        </w:rPr>
        <w:t>______</w:t>
      </w:r>
      <w:r>
        <w:rPr>
          <w:rFonts w:eastAsia="Times New Roman"/>
          <w:bCs/>
        </w:rPr>
        <w:t>N</w:t>
      </w:r>
      <w:r>
        <w:rPr>
          <w:rFonts w:ascii="宋体" w:hAnsi="宋体" w:cs="宋体"/>
          <w:bCs/>
        </w:rPr>
        <w:t>，当用</w:t>
      </w:r>
      <w:r>
        <w:rPr>
          <w:rFonts w:eastAsia="Times New Roman"/>
          <w:bCs/>
        </w:rPr>
        <w:t>200N</w:t>
      </w:r>
      <w:r>
        <w:rPr>
          <w:rFonts w:ascii="宋体" w:hAnsi="宋体" w:cs="宋体"/>
          <w:bCs/>
        </w:rPr>
        <w:t>的水平推力推木块时，木块受到的摩擦力是</w:t>
      </w:r>
      <w:r>
        <w:rPr>
          <w:bCs/>
        </w:rPr>
        <w:t>______</w:t>
      </w:r>
      <w:r>
        <w:rPr>
          <w:rFonts w:eastAsia="Times New Roman"/>
          <w:bCs/>
        </w:rPr>
        <w:t>N</w:t>
      </w:r>
      <w:r>
        <w:rPr>
          <w:rFonts w:ascii="宋体" w:hAnsi="宋体" w:cs="宋体"/>
          <w:bCs/>
        </w:rPr>
        <w:t>。</w:t>
      </w:r>
    </w:p>
    <w:p w:rsidR="002A10E7" w:rsidRDefault="002A10E7" w:rsidP="002A10E7">
      <w:pPr>
        <w:spacing w:line="360" w:lineRule="auto"/>
        <w:ind w:left="15"/>
        <w:jc w:val="left"/>
        <w:textAlignment w:val="center"/>
        <w:rPr>
          <w:bCs/>
        </w:rPr>
      </w:pPr>
      <w:r>
        <w:rPr>
          <w:bCs/>
          <w:noProof/>
        </w:rPr>
        <w:drawing>
          <wp:inline distT="0" distB="0" distL="0" distR="0">
            <wp:extent cx="790575" cy="466725"/>
            <wp:effectExtent l="0" t="0" r="9525" b="9525"/>
            <wp:docPr id="43" name="图片 43"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3" descr="figure"/>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790575" cy="466725"/>
                    </a:xfrm>
                    <a:prstGeom prst="rect">
                      <a:avLst/>
                    </a:prstGeom>
                    <a:noFill/>
                    <a:ln>
                      <a:noFill/>
                    </a:ln>
                  </pic:spPr>
                </pic:pic>
              </a:graphicData>
            </a:graphic>
          </wp:inline>
        </w:drawing>
      </w:r>
    </w:p>
    <w:p w:rsidR="002A10E7" w:rsidRDefault="002A10E7" w:rsidP="002A10E7">
      <w:pPr>
        <w:spacing w:line="360" w:lineRule="auto"/>
        <w:jc w:val="left"/>
        <w:textAlignment w:val="center"/>
        <w:rPr>
          <w:rFonts w:eastAsia="Times New Roman"/>
          <w:bCs/>
          <w:color w:val="FF0000"/>
        </w:rPr>
      </w:pPr>
      <w:r>
        <w:rPr>
          <w:bCs/>
          <w:color w:val="FF0000"/>
        </w:rPr>
        <w:t>【答案】</w:t>
      </w:r>
      <w:r>
        <w:rPr>
          <w:rFonts w:eastAsia="Times New Roman"/>
          <w:bCs/>
          <w:color w:val="FF0000"/>
        </w:rPr>
        <w:t>150</w:t>
      </w:r>
      <w:r>
        <w:rPr>
          <w:bCs/>
          <w:color w:val="FF0000"/>
        </w:rPr>
        <w:t xml:space="preserve">    </w:t>
      </w:r>
      <w:r>
        <w:rPr>
          <w:rFonts w:eastAsia="Times New Roman"/>
          <w:bCs/>
          <w:color w:val="FF0000"/>
        </w:rPr>
        <w:t>150</w:t>
      </w:r>
      <w:r>
        <w:rPr>
          <w:bCs/>
          <w:color w:val="FF0000"/>
        </w:rPr>
        <w:t xml:space="preserve">    </w:t>
      </w:r>
    </w:p>
    <w:p w:rsidR="002A10E7" w:rsidRDefault="002A10E7" w:rsidP="002A10E7">
      <w:pPr>
        <w:spacing w:line="360" w:lineRule="auto"/>
        <w:jc w:val="left"/>
        <w:textAlignment w:val="center"/>
        <w:rPr>
          <w:bCs/>
          <w:color w:val="FF0000"/>
        </w:rPr>
      </w:pPr>
      <w:r>
        <w:rPr>
          <w:bCs/>
          <w:color w:val="FF0000"/>
        </w:rPr>
        <w:t>【解</w:t>
      </w:r>
      <w:r>
        <w:rPr>
          <w:rFonts w:hint="eastAsia"/>
          <w:bCs/>
          <w:color w:val="FF0000"/>
        </w:rPr>
        <w:t>析</w:t>
      </w:r>
      <w:r>
        <w:rPr>
          <w:bCs/>
          <w:color w:val="FF0000"/>
        </w:rPr>
        <w:t>】</w:t>
      </w:r>
    </w:p>
    <w:p w:rsidR="002A10E7" w:rsidRDefault="002A10E7" w:rsidP="002A10E7">
      <w:pPr>
        <w:spacing w:line="360" w:lineRule="auto"/>
        <w:jc w:val="left"/>
        <w:textAlignment w:val="center"/>
        <w:rPr>
          <w:rFonts w:ascii="宋体" w:hAnsi="宋体" w:cs="宋体"/>
          <w:bCs/>
          <w:color w:val="FF0000"/>
        </w:rPr>
      </w:pPr>
      <w:r>
        <w:rPr>
          <w:rFonts w:eastAsia="Times New Roman"/>
          <w:bCs/>
          <w:color w:val="FF0000"/>
        </w:rPr>
        <w:t>[1]</w:t>
      </w:r>
      <w:r>
        <w:rPr>
          <w:rFonts w:ascii="宋体" w:hAnsi="宋体" w:cs="宋体"/>
          <w:bCs/>
          <w:color w:val="FF0000"/>
        </w:rPr>
        <w:t>当用</w:t>
      </w:r>
      <w:r>
        <w:rPr>
          <w:rFonts w:eastAsia="Times New Roman"/>
          <w:bCs/>
          <w:color w:val="FF0000"/>
        </w:rPr>
        <w:t>150N</w:t>
      </w:r>
      <w:r>
        <w:rPr>
          <w:rFonts w:ascii="宋体" w:hAnsi="宋体" w:cs="宋体"/>
          <w:bCs/>
          <w:color w:val="FF0000"/>
        </w:rPr>
        <w:t>的力匀速推动木块时，在水平方向上木块受到的摩擦力和推力是一对平衡力，所以摩擦力等于推力等于</w:t>
      </w:r>
      <w:r>
        <w:rPr>
          <w:rFonts w:eastAsia="Times New Roman"/>
          <w:bCs/>
          <w:color w:val="FF0000"/>
        </w:rPr>
        <w:t>150N</w:t>
      </w:r>
      <w:r>
        <w:rPr>
          <w:rFonts w:ascii="宋体" w:hAnsi="宋体" w:cs="宋体"/>
          <w:bCs/>
          <w:color w:val="FF0000"/>
        </w:rPr>
        <w:t>。</w:t>
      </w:r>
    </w:p>
    <w:p w:rsidR="002A10E7" w:rsidRDefault="002A10E7" w:rsidP="002A10E7">
      <w:pPr>
        <w:spacing w:line="360" w:lineRule="auto"/>
        <w:ind w:left="15"/>
        <w:jc w:val="left"/>
        <w:textAlignment w:val="center"/>
        <w:rPr>
          <w:rFonts w:ascii="宋体" w:hAnsi="宋体" w:cs="宋体"/>
          <w:bCs/>
        </w:rPr>
      </w:pPr>
      <w:r>
        <w:rPr>
          <w:rFonts w:eastAsia="Times New Roman"/>
          <w:bCs/>
          <w:color w:val="FF0000"/>
        </w:rPr>
        <w:t>[2]</w:t>
      </w:r>
      <w:r>
        <w:rPr>
          <w:rFonts w:ascii="宋体" w:hAnsi="宋体" w:cs="宋体"/>
          <w:bCs/>
          <w:color w:val="FF0000"/>
        </w:rPr>
        <w:t>当推力增大时，物体对水平面的压力不变，接触面的粗糙程度不变，根据影响摩擦力大小的决定因素可知，木块受到的摩擦力大小不变仍为</w:t>
      </w:r>
      <w:r>
        <w:rPr>
          <w:rFonts w:eastAsia="Times New Roman"/>
          <w:bCs/>
          <w:color w:val="FF0000"/>
        </w:rPr>
        <w:t>150N</w:t>
      </w:r>
      <w:r>
        <w:rPr>
          <w:rFonts w:ascii="宋体" w:hAnsi="宋体" w:cs="宋体"/>
          <w:bCs/>
          <w:color w:val="FF0000"/>
        </w:rPr>
        <w:t>。</w:t>
      </w:r>
    </w:p>
    <w:p w:rsidR="002A10E7" w:rsidRDefault="002A10E7" w:rsidP="002A10E7">
      <w:pPr>
        <w:spacing w:line="360" w:lineRule="auto"/>
        <w:jc w:val="left"/>
        <w:textAlignment w:val="center"/>
        <w:rPr>
          <w:rFonts w:ascii="宋体" w:hAnsi="宋体" w:cs="宋体"/>
          <w:bCs/>
        </w:rPr>
      </w:pPr>
      <w:r>
        <w:rPr>
          <w:bCs/>
        </w:rPr>
        <w:t>22</w:t>
      </w:r>
      <w:r>
        <w:rPr>
          <w:bCs/>
        </w:rPr>
        <w:t>．</w:t>
      </w:r>
      <w:r>
        <w:rPr>
          <w:rFonts w:ascii="宋体" w:hAnsi="宋体" w:cs="宋体"/>
          <w:bCs/>
        </w:rPr>
        <w:t>两个</w:t>
      </w:r>
      <w:r>
        <w:rPr>
          <w:bCs/>
        </w:rPr>
        <w:t>______</w:t>
      </w:r>
      <w:r>
        <w:rPr>
          <w:rFonts w:ascii="宋体" w:hAnsi="宋体" w:cs="宋体"/>
          <w:bCs/>
        </w:rPr>
        <w:t>的物体，当它们相对滑动时，在接触面上会产生一种</w:t>
      </w:r>
      <w:r>
        <w:rPr>
          <w:bCs/>
        </w:rPr>
        <w:t>______</w:t>
      </w:r>
      <w:r>
        <w:rPr>
          <w:rFonts w:ascii="宋体" w:hAnsi="宋体" w:cs="宋体"/>
          <w:bCs/>
        </w:rPr>
        <w:t>的力，这种力叫做滑动摩擦力。</w:t>
      </w:r>
    </w:p>
    <w:p w:rsidR="002A10E7" w:rsidRDefault="002A10E7" w:rsidP="002A10E7">
      <w:pPr>
        <w:spacing w:line="360" w:lineRule="auto"/>
        <w:jc w:val="left"/>
        <w:textAlignment w:val="center"/>
        <w:rPr>
          <w:rFonts w:ascii="宋体" w:hAnsi="宋体" w:cs="宋体"/>
          <w:bCs/>
          <w:color w:val="FF0000"/>
        </w:rPr>
      </w:pPr>
      <w:r>
        <w:rPr>
          <w:bCs/>
          <w:color w:val="FF0000"/>
        </w:rPr>
        <w:t>【答案】</w:t>
      </w:r>
      <w:r>
        <w:rPr>
          <w:rFonts w:ascii="宋体" w:hAnsi="宋体" w:cs="宋体"/>
          <w:bCs/>
          <w:color w:val="FF0000"/>
        </w:rPr>
        <w:t>相互接触</w:t>
      </w:r>
      <w:r>
        <w:rPr>
          <w:bCs/>
          <w:color w:val="FF0000"/>
        </w:rPr>
        <w:t xml:space="preserve">    </w:t>
      </w:r>
      <w:r>
        <w:rPr>
          <w:rFonts w:ascii="宋体" w:hAnsi="宋体" w:cs="宋体"/>
          <w:bCs/>
          <w:color w:val="FF0000"/>
        </w:rPr>
        <w:t>阻碍相对运动</w:t>
      </w:r>
      <w:r>
        <w:rPr>
          <w:bCs/>
          <w:color w:val="FF0000"/>
        </w:rPr>
        <w:t xml:space="preserve">    </w:t>
      </w:r>
    </w:p>
    <w:p w:rsidR="002A10E7" w:rsidRDefault="002A10E7" w:rsidP="002A10E7">
      <w:pPr>
        <w:spacing w:line="360" w:lineRule="auto"/>
        <w:jc w:val="left"/>
        <w:textAlignment w:val="center"/>
        <w:rPr>
          <w:bCs/>
          <w:color w:val="FF0000"/>
        </w:rPr>
      </w:pPr>
      <w:r>
        <w:rPr>
          <w:bCs/>
          <w:color w:val="FF0000"/>
        </w:rPr>
        <w:t>【解</w:t>
      </w:r>
      <w:r>
        <w:rPr>
          <w:rFonts w:hint="eastAsia"/>
          <w:bCs/>
          <w:color w:val="FF0000"/>
        </w:rPr>
        <w:t>析</w:t>
      </w:r>
      <w:r>
        <w:rPr>
          <w:bCs/>
          <w:color w:val="FF0000"/>
        </w:rPr>
        <w:t>】</w:t>
      </w:r>
    </w:p>
    <w:p w:rsidR="002A10E7" w:rsidRDefault="002A10E7" w:rsidP="002A10E7">
      <w:pPr>
        <w:spacing w:line="360" w:lineRule="auto"/>
        <w:jc w:val="left"/>
        <w:textAlignment w:val="center"/>
        <w:rPr>
          <w:rFonts w:ascii="宋体" w:hAnsi="宋体" w:cs="宋体"/>
          <w:bCs/>
          <w:color w:val="FF0000"/>
        </w:rPr>
      </w:pPr>
      <w:r>
        <w:rPr>
          <w:rFonts w:eastAsia="Times New Roman"/>
          <w:bCs/>
          <w:color w:val="FF0000"/>
        </w:rPr>
        <w:t>[1][2]</w:t>
      </w:r>
      <w:r>
        <w:rPr>
          <w:rFonts w:ascii="宋体" w:hAnsi="宋体" w:cs="宋体"/>
          <w:bCs/>
          <w:color w:val="FF0000"/>
        </w:rPr>
        <w:t>由滑动摩擦力的定义可知，两个相互接触的物体，当它们做相对滑动时，在接触面上会产生一种阻碍相对运动的力，这种力就叫做滑动摩擦力。</w:t>
      </w:r>
    </w:p>
    <w:p w:rsidR="002A10E7" w:rsidRDefault="002A10E7" w:rsidP="002A10E7">
      <w:pPr>
        <w:spacing w:line="360" w:lineRule="auto"/>
        <w:jc w:val="left"/>
        <w:textAlignment w:val="center"/>
        <w:rPr>
          <w:rFonts w:ascii="宋体" w:hAnsi="宋体" w:cs="宋体"/>
          <w:bCs/>
        </w:rPr>
      </w:pPr>
      <w:r>
        <w:rPr>
          <w:bCs/>
        </w:rPr>
        <w:t>23</w:t>
      </w:r>
      <w:r>
        <w:rPr>
          <w:bCs/>
        </w:rPr>
        <w:t>．</w:t>
      </w:r>
      <w:r>
        <w:rPr>
          <w:rFonts w:ascii="宋体" w:hAnsi="宋体" w:cs="宋体"/>
          <w:bCs/>
        </w:rPr>
        <w:t>如图所示，用弹簧测力计测一物体所受重力，由图可知，物体所受重力为</w:t>
      </w:r>
      <w:r>
        <w:rPr>
          <w:bCs/>
        </w:rPr>
        <w:t>_______</w:t>
      </w:r>
      <w:r>
        <w:rPr>
          <w:bCs/>
        </w:rPr>
        <w:object w:dxaOrig="255" w:dyaOrig="285">
          <v:shape id="对象 114" o:spid="_x0000_i1027" type="#_x0000_t75" alt="eqId64e9de781c81406eb7925ee740bc5f6c" style="width:12.75pt;height:14.25pt" o:ole="">
            <v:imagedata r:id="rId38" o:title="eqId64e9de781c81406eb7925ee740bc5f6c"/>
          </v:shape>
          <o:OLEObject Type="Embed" ProgID="Equation.DSMT4" ShapeID="对象 114" DrawAspect="Content" ObjectID="_1705471371" r:id="rId39"/>
        </w:object>
      </w:r>
      <w:r>
        <w:rPr>
          <w:rFonts w:ascii="宋体" w:hAnsi="宋体" w:cs="宋体"/>
          <w:bCs/>
        </w:rPr>
        <w:t>，重力的施力物体是</w:t>
      </w:r>
      <w:r>
        <w:rPr>
          <w:bCs/>
        </w:rPr>
        <w:t>_______</w:t>
      </w:r>
      <w:r>
        <w:rPr>
          <w:rFonts w:ascii="宋体" w:hAnsi="宋体" w:cs="宋体"/>
          <w:bCs/>
        </w:rPr>
        <w:t>。</w:t>
      </w:r>
    </w:p>
    <w:p w:rsidR="002A10E7" w:rsidRDefault="002A10E7" w:rsidP="002A10E7">
      <w:pPr>
        <w:spacing w:line="360" w:lineRule="auto"/>
        <w:jc w:val="left"/>
        <w:textAlignment w:val="center"/>
        <w:rPr>
          <w:bCs/>
        </w:rPr>
      </w:pPr>
      <w:r>
        <w:rPr>
          <w:bCs/>
          <w:noProof/>
        </w:rPr>
        <w:lastRenderedPageBreak/>
        <w:drawing>
          <wp:inline distT="0" distB="0" distL="0" distR="0">
            <wp:extent cx="428625" cy="1533525"/>
            <wp:effectExtent l="0" t="0" r="9525" b="9525"/>
            <wp:docPr id="42" name="图片 42"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5" descr="figure"/>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428625" cy="1533525"/>
                    </a:xfrm>
                    <a:prstGeom prst="rect">
                      <a:avLst/>
                    </a:prstGeom>
                    <a:noFill/>
                    <a:ln>
                      <a:noFill/>
                    </a:ln>
                  </pic:spPr>
                </pic:pic>
              </a:graphicData>
            </a:graphic>
          </wp:inline>
        </w:drawing>
      </w:r>
    </w:p>
    <w:p w:rsidR="002A10E7" w:rsidRDefault="002A10E7" w:rsidP="002A10E7">
      <w:pPr>
        <w:spacing w:line="360" w:lineRule="auto"/>
        <w:jc w:val="left"/>
        <w:textAlignment w:val="center"/>
        <w:rPr>
          <w:rFonts w:ascii="宋体" w:hAnsi="宋体" w:cs="宋体"/>
          <w:bCs/>
          <w:color w:val="FF0000"/>
        </w:rPr>
      </w:pPr>
      <w:r>
        <w:rPr>
          <w:bCs/>
          <w:color w:val="FF0000"/>
        </w:rPr>
        <w:t>【答案】</w:t>
      </w:r>
      <w:r>
        <w:rPr>
          <w:rFonts w:eastAsia="Times New Roman"/>
          <w:bCs/>
          <w:color w:val="FF0000"/>
        </w:rPr>
        <w:t>3.2</w:t>
      </w:r>
      <w:r>
        <w:rPr>
          <w:bCs/>
          <w:color w:val="FF0000"/>
        </w:rPr>
        <w:t xml:space="preserve">    </w:t>
      </w:r>
      <w:r>
        <w:rPr>
          <w:rFonts w:ascii="宋体" w:hAnsi="宋体" w:cs="宋体"/>
          <w:bCs/>
          <w:color w:val="FF0000"/>
        </w:rPr>
        <w:t>地球</w:t>
      </w:r>
      <w:r>
        <w:rPr>
          <w:bCs/>
          <w:color w:val="FF0000"/>
        </w:rPr>
        <w:t xml:space="preserve">    </w:t>
      </w:r>
    </w:p>
    <w:p w:rsidR="002A10E7" w:rsidRDefault="002A10E7" w:rsidP="002A10E7">
      <w:pPr>
        <w:spacing w:line="360" w:lineRule="auto"/>
        <w:jc w:val="left"/>
        <w:textAlignment w:val="center"/>
        <w:rPr>
          <w:bCs/>
          <w:color w:val="FF0000"/>
        </w:rPr>
      </w:pPr>
      <w:r>
        <w:rPr>
          <w:bCs/>
          <w:color w:val="FF0000"/>
        </w:rPr>
        <w:t>【解</w:t>
      </w:r>
      <w:r>
        <w:rPr>
          <w:rFonts w:hint="eastAsia"/>
          <w:bCs/>
          <w:color w:val="FF0000"/>
        </w:rPr>
        <w:t>析</w:t>
      </w:r>
      <w:r>
        <w:rPr>
          <w:bCs/>
          <w:color w:val="FF0000"/>
        </w:rPr>
        <w:t>】</w:t>
      </w:r>
    </w:p>
    <w:p w:rsidR="002A10E7" w:rsidRDefault="002A10E7" w:rsidP="002A10E7">
      <w:pPr>
        <w:spacing w:line="360" w:lineRule="auto"/>
        <w:jc w:val="left"/>
        <w:textAlignment w:val="center"/>
        <w:rPr>
          <w:rFonts w:ascii="宋体" w:hAnsi="宋体" w:cs="宋体"/>
          <w:bCs/>
          <w:color w:val="FF0000"/>
        </w:rPr>
      </w:pPr>
      <w:r>
        <w:rPr>
          <w:rFonts w:eastAsia="Times New Roman"/>
          <w:bCs/>
          <w:color w:val="FF0000"/>
        </w:rPr>
        <w:t>[1]</w:t>
      </w:r>
      <w:r>
        <w:rPr>
          <w:rFonts w:ascii="宋体" w:hAnsi="宋体" w:cs="宋体"/>
          <w:bCs/>
          <w:color w:val="FF0000"/>
        </w:rPr>
        <w:t>由图知，测力计的分度值为</w:t>
      </w:r>
      <w:r>
        <w:rPr>
          <w:rFonts w:eastAsia="Times New Roman"/>
          <w:bCs/>
          <w:color w:val="FF0000"/>
        </w:rPr>
        <w:t>0.2N</w:t>
      </w:r>
      <w:r>
        <w:rPr>
          <w:rFonts w:ascii="宋体" w:hAnsi="宋体" w:cs="宋体"/>
          <w:bCs/>
          <w:color w:val="FF0000"/>
        </w:rPr>
        <w:t>，所以物体的重力</w:t>
      </w:r>
      <w:r>
        <w:rPr>
          <w:rFonts w:eastAsia="Times New Roman"/>
          <w:bCs/>
          <w:color w:val="FF0000"/>
        </w:rPr>
        <w:t>3.2N</w:t>
      </w:r>
      <w:r>
        <w:rPr>
          <w:rFonts w:ascii="宋体" w:hAnsi="宋体" w:cs="宋体"/>
          <w:bCs/>
          <w:color w:val="FF0000"/>
        </w:rPr>
        <w:t>。</w:t>
      </w:r>
    </w:p>
    <w:p w:rsidR="002A10E7" w:rsidRDefault="002A10E7" w:rsidP="002A10E7">
      <w:pPr>
        <w:spacing w:line="360" w:lineRule="auto"/>
        <w:jc w:val="left"/>
        <w:textAlignment w:val="center"/>
        <w:rPr>
          <w:rFonts w:ascii="宋体" w:hAnsi="宋体" w:cs="宋体"/>
          <w:bCs/>
          <w:color w:val="FF0000"/>
        </w:rPr>
      </w:pPr>
      <w:r>
        <w:rPr>
          <w:rFonts w:eastAsia="Times New Roman"/>
          <w:bCs/>
          <w:color w:val="FF0000"/>
        </w:rPr>
        <w:t>[2]</w:t>
      </w:r>
      <w:r>
        <w:rPr>
          <w:rFonts w:ascii="宋体" w:hAnsi="宋体" w:cs="宋体"/>
          <w:bCs/>
          <w:color w:val="FF0000"/>
        </w:rPr>
        <w:t>重力是由于地球吸引而受到的力，施力物体是地球。</w:t>
      </w:r>
    </w:p>
    <w:p w:rsidR="002A10E7" w:rsidRDefault="002A10E7" w:rsidP="002A10E7">
      <w:pPr>
        <w:spacing w:line="360" w:lineRule="auto"/>
        <w:jc w:val="left"/>
        <w:textAlignment w:val="center"/>
        <w:rPr>
          <w:bCs/>
        </w:rPr>
      </w:pPr>
      <w:r>
        <w:rPr>
          <w:bCs/>
        </w:rPr>
        <w:t>24</w:t>
      </w:r>
      <w:r>
        <w:rPr>
          <w:bCs/>
        </w:rPr>
        <w:t>．请根据所学的物理知识将如图所示的现象分为两类，并写明分类的理由。</w:t>
      </w:r>
    </w:p>
    <w:p w:rsidR="002A10E7" w:rsidRDefault="002A10E7" w:rsidP="002A10E7">
      <w:pPr>
        <w:spacing w:line="360" w:lineRule="auto"/>
        <w:jc w:val="left"/>
        <w:textAlignment w:val="center"/>
        <w:rPr>
          <w:bCs/>
        </w:rPr>
      </w:pPr>
      <w:r>
        <w:rPr>
          <w:bCs/>
        </w:rPr>
        <w:t xml:space="preserve">   </w:t>
      </w:r>
      <w:r>
        <w:rPr>
          <w:bCs/>
          <w:noProof/>
        </w:rPr>
        <w:drawing>
          <wp:inline distT="0" distB="0" distL="0" distR="0">
            <wp:extent cx="5486400" cy="1333500"/>
            <wp:effectExtent l="0" t="0" r="0" b="0"/>
            <wp:docPr id="41" name="图片 41"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6" descr="figure"/>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5486400" cy="1333500"/>
                    </a:xfrm>
                    <a:prstGeom prst="rect">
                      <a:avLst/>
                    </a:prstGeom>
                    <a:noFill/>
                    <a:ln>
                      <a:noFill/>
                    </a:ln>
                  </pic:spPr>
                </pic:pic>
              </a:graphicData>
            </a:graphic>
          </wp:inline>
        </w:drawing>
      </w:r>
    </w:p>
    <w:p w:rsidR="002A10E7" w:rsidRDefault="002A10E7" w:rsidP="002A10E7">
      <w:pPr>
        <w:spacing w:line="360" w:lineRule="auto"/>
        <w:jc w:val="left"/>
        <w:textAlignment w:val="center"/>
        <w:rPr>
          <w:bCs/>
        </w:rPr>
      </w:pPr>
      <w:r>
        <w:rPr>
          <w:bCs/>
        </w:rPr>
        <w:t>一类为：</w:t>
      </w:r>
      <w:r>
        <w:rPr>
          <w:bCs/>
        </w:rPr>
        <w:t>___________</w:t>
      </w:r>
      <w:r>
        <w:rPr>
          <w:bCs/>
        </w:rPr>
        <w:t>（填字母），理由为：</w:t>
      </w:r>
      <w:r>
        <w:rPr>
          <w:bCs/>
        </w:rPr>
        <w:t>___________</w:t>
      </w:r>
      <w:r>
        <w:rPr>
          <w:bCs/>
        </w:rPr>
        <w:t>。另一类为：</w:t>
      </w:r>
      <w:r>
        <w:rPr>
          <w:bCs/>
        </w:rPr>
        <w:t>___________</w:t>
      </w:r>
      <w:r>
        <w:rPr>
          <w:bCs/>
        </w:rPr>
        <w:t>（填字母），理由为：</w:t>
      </w:r>
      <w:r>
        <w:rPr>
          <w:bCs/>
        </w:rPr>
        <w:t>___________</w:t>
      </w:r>
      <w:r>
        <w:rPr>
          <w:bCs/>
        </w:rPr>
        <w:t>。</w:t>
      </w:r>
    </w:p>
    <w:p w:rsidR="002A10E7" w:rsidRDefault="002A10E7" w:rsidP="002A10E7">
      <w:pPr>
        <w:spacing w:line="360" w:lineRule="auto"/>
        <w:jc w:val="left"/>
        <w:textAlignment w:val="center"/>
        <w:rPr>
          <w:bCs/>
          <w:color w:val="FF0000"/>
        </w:rPr>
      </w:pPr>
      <w:r>
        <w:rPr>
          <w:bCs/>
          <w:color w:val="FF0000"/>
        </w:rPr>
        <w:t>【答案】（</w:t>
      </w:r>
      <w:r>
        <w:rPr>
          <w:bCs/>
          <w:color w:val="FF0000"/>
        </w:rPr>
        <w:t>a</w:t>
      </w:r>
      <w:r>
        <w:rPr>
          <w:bCs/>
          <w:color w:val="FF0000"/>
        </w:rPr>
        <w:t>）（</w:t>
      </w:r>
      <w:r>
        <w:rPr>
          <w:bCs/>
          <w:color w:val="FF0000"/>
        </w:rPr>
        <w:t>b</w:t>
      </w:r>
      <w:r>
        <w:rPr>
          <w:bCs/>
          <w:color w:val="FF0000"/>
        </w:rPr>
        <w:t>）</w:t>
      </w:r>
      <w:r>
        <w:rPr>
          <w:bCs/>
          <w:color w:val="FF0000"/>
        </w:rPr>
        <w:t xml:space="preserve">    </w:t>
      </w:r>
      <w:r>
        <w:rPr>
          <w:bCs/>
          <w:color w:val="FF0000"/>
        </w:rPr>
        <w:t>力可以改变物体的运动状态</w:t>
      </w:r>
      <w:r>
        <w:rPr>
          <w:bCs/>
          <w:color w:val="FF0000"/>
        </w:rPr>
        <w:t xml:space="preserve">    </w:t>
      </w:r>
      <w:r>
        <w:rPr>
          <w:bCs/>
          <w:color w:val="FF0000"/>
        </w:rPr>
        <w:t>（</w:t>
      </w:r>
      <w:r>
        <w:rPr>
          <w:bCs/>
          <w:color w:val="FF0000"/>
        </w:rPr>
        <w:t>c</w:t>
      </w:r>
      <w:r>
        <w:rPr>
          <w:bCs/>
          <w:color w:val="FF0000"/>
        </w:rPr>
        <w:t>）（</w:t>
      </w:r>
      <w:r>
        <w:rPr>
          <w:bCs/>
          <w:color w:val="FF0000"/>
        </w:rPr>
        <w:t>d</w:t>
      </w:r>
      <w:r>
        <w:rPr>
          <w:bCs/>
          <w:color w:val="FF0000"/>
        </w:rPr>
        <w:t>）</w:t>
      </w:r>
      <w:r>
        <w:rPr>
          <w:bCs/>
          <w:color w:val="FF0000"/>
        </w:rPr>
        <w:t xml:space="preserve">    </w:t>
      </w:r>
      <w:r>
        <w:rPr>
          <w:bCs/>
          <w:color w:val="FF0000"/>
        </w:rPr>
        <w:t>力可以改变物体的形状</w:t>
      </w:r>
      <w:r>
        <w:rPr>
          <w:bCs/>
          <w:color w:val="FF0000"/>
        </w:rPr>
        <w:t xml:space="preserve">    </w:t>
      </w:r>
    </w:p>
    <w:p w:rsidR="002A10E7" w:rsidRDefault="002A10E7" w:rsidP="002A10E7">
      <w:pPr>
        <w:spacing w:line="360" w:lineRule="auto"/>
        <w:jc w:val="left"/>
        <w:textAlignment w:val="center"/>
        <w:rPr>
          <w:bCs/>
          <w:color w:val="FF0000"/>
        </w:rPr>
      </w:pPr>
      <w:r>
        <w:rPr>
          <w:bCs/>
          <w:color w:val="FF0000"/>
        </w:rPr>
        <w:t>【解</w:t>
      </w:r>
      <w:r>
        <w:rPr>
          <w:rFonts w:hint="eastAsia"/>
          <w:bCs/>
          <w:color w:val="FF0000"/>
        </w:rPr>
        <w:t>析</w:t>
      </w:r>
      <w:r>
        <w:rPr>
          <w:bCs/>
          <w:color w:val="FF0000"/>
        </w:rPr>
        <w:t>】</w:t>
      </w:r>
    </w:p>
    <w:p w:rsidR="002A10E7" w:rsidRDefault="002A10E7" w:rsidP="002A10E7">
      <w:pPr>
        <w:spacing w:line="360" w:lineRule="auto"/>
        <w:jc w:val="left"/>
        <w:textAlignment w:val="center"/>
        <w:rPr>
          <w:bCs/>
          <w:color w:val="FF0000"/>
        </w:rPr>
      </w:pPr>
      <w:r>
        <w:rPr>
          <w:bCs/>
          <w:color w:val="FF0000"/>
        </w:rPr>
        <w:t>[1][2]</w:t>
      </w:r>
      <w:r>
        <w:rPr>
          <w:bCs/>
          <w:color w:val="FF0000"/>
        </w:rPr>
        <w:t>（</w:t>
      </w:r>
      <w:r>
        <w:rPr>
          <w:bCs/>
          <w:color w:val="FF0000"/>
        </w:rPr>
        <w:t>a</w:t>
      </w:r>
      <w:r>
        <w:rPr>
          <w:bCs/>
          <w:color w:val="FF0000"/>
        </w:rPr>
        <w:t>）（</w:t>
      </w:r>
      <w:r>
        <w:rPr>
          <w:bCs/>
          <w:color w:val="FF0000"/>
        </w:rPr>
        <w:t>b</w:t>
      </w:r>
      <w:r>
        <w:rPr>
          <w:bCs/>
          <w:color w:val="FF0000"/>
        </w:rPr>
        <w:t>）两图中，在力的作用下球的运动方向发生了变化，说明力可以改变物体的运动状态；</w:t>
      </w:r>
    </w:p>
    <w:p w:rsidR="002A10E7" w:rsidRDefault="002A10E7" w:rsidP="002A10E7">
      <w:pPr>
        <w:numPr>
          <w:ilvl w:val="0"/>
          <w:numId w:val="2"/>
        </w:numPr>
        <w:tabs>
          <w:tab w:val="clear" w:pos="312"/>
          <w:tab w:val="left" w:pos="3960"/>
        </w:tabs>
        <w:spacing w:line="360" w:lineRule="auto"/>
        <w:rPr>
          <w:rFonts w:ascii="宋体" w:hAnsi="宋体" w:cs="宋体"/>
          <w:bCs/>
          <w:color w:val="FF0000"/>
        </w:rPr>
      </w:pPr>
      <w:r>
        <w:rPr>
          <w:bCs/>
          <w:color w:val="FF0000"/>
        </w:rPr>
        <w:t>[3][4]</w:t>
      </w:r>
      <w:r>
        <w:rPr>
          <w:bCs/>
          <w:color w:val="FF0000"/>
        </w:rPr>
        <w:t>（</w:t>
      </w:r>
      <w:r>
        <w:rPr>
          <w:bCs/>
          <w:color w:val="FF0000"/>
        </w:rPr>
        <w:t>c</w:t>
      </w:r>
      <w:r>
        <w:rPr>
          <w:bCs/>
          <w:color w:val="FF0000"/>
        </w:rPr>
        <w:t>）（</w:t>
      </w:r>
      <w:r>
        <w:rPr>
          <w:bCs/>
          <w:color w:val="FF0000"/>
        </w:rPr>
        <w:t>d</w:t>
      </w:r>
      <w:r>
        <w:rPr>
          <w:bCs/>
          <w:color w:val="FF0000"/>
        </w:rPr>
        <w:t>）两图中，在拉力的作用下物体的形状发生了变化，说明力可以改变物体的形状。</w:t>
      </w:r>
    </w:p>
    <w:p w:rsidR="002A10E7" w:rsidRDefault="002A10E7" w:rsidP="002A10E7">
      <w:pPr>
        <w:tabs>
          <w:tab w:val="left" w:pos="3960"/>
        </w:tabs>
        <w:spacing w:line="360" w:lineRule="auto"/>
        <w:rPr>
          <w:rFonts w:hint="eastAsia"/>
          <w:b/>
          <w:bCs/>
          <w:sz w:val="24"/>
          <w:szCs w:val="24"/>
        </w:rPr>
      </w:pPr>
      <w:r>
        <w:rPr>
          <w:rFonts w:hint="eastAsia"/>
          <w:b/>
          <w:bCs/>
          <w:sz w:val="24"/>
          <w:szCs w:val="24"/>
        </w:rPr>
        <w:t>三、计算题（本题包含</w:t>
      </w:r>
      <w:r>
        <w:rPr>
          <w:rFonts w:hint="eastAsia"/>
          <w:b/>
          <w:bCs/>
          <w:sz w:val="24"/>
          <w:szCs w:val="24"/>
        </w:rPr>
        <w:t>3</w:t>
      </w:r>
      <w:r>
        <w:rPr>
          <w:rFonts w:hint="eastAsia"/>
          <w:b/>
          <w:bCs/>
          <w:sz w:val="24"/>
          <w:szCs w:val="24"/>
        </w:rPr>
        <w:t>道题，共</w:t>
      </w:r>
      <w:r>
        <w:rPr>
          <w:rFonts w:hint="eastAsia"/>
          <w:b/>
          <w:bCs/>
          <w:sz w:val="24"/>
          <w:szCs w:val="24"/>
        </w:rPr>
        <w:t>16</w:t>
      </w:r>
      <w:r>
        <w:rPr>
          <w:rFonts w:hint="eastAsia"/>
          <w:b/>
          <w:bCs/>
          <w:sz w:val="24"/>
          <w:szCs w:val="24"/>
        </w:rPr>
        <w:t>分）</w:t>
      </w:r>
    </w:p>
    <w:p w:rsidR="002A10E7" w:rsidRDefault="002A10E7" w:rsidP="002A10E7">
      <w:pPr>
        <w:spacing w:line="360" w:lineRule="auto"/>
        <w:jc w:val="left"/>
        <w:textAlignment w:val="center"/>
        <w:rPr>
          <w:rFonts w:ascii="宋体" w:hAnsi="宋体" w:cs="宋体"/>
          <w:bCs/>
        </w:rPr>
      </w:pPr>
      <w:r>
        <w:rPr>
          <w:bCs/>
        </w:rPr>
        <w:t>25</w:t>
      </w:r>
      <w:r>
        <w:rPr>
          <w:bCs/>
        </w:rPr>
        <w:t>．（</w:t>
      </w:r>
      <w:r>
        <w:rPr>
          <w:bCs/>
        </w:rPr>
        <w:t>2021·</w:t>
      </w:r>
      <w:r>
        <w:rPr>
          <w:bCs/>
        </w:rPr>
        <w:t>山东临沂市</w:t>
      </w:r>
      <w:r>
        <w:rPr>
          <w:bCs/>
        </w:rPr>
        <w:t>·</w:t>
      </w:r>
      <w:r>
        <w:rPr>
          <w:bCs/>
        </w:rPr>
        <w:t>八年级期末）</w:t>
      </w:r>
      <w:r>
        <w:rPr>
          <w:rFonts w:ascii="宋体" w:hAnsi="宋体" w:cs="宋体"/>
          <w:bCs/>
        </w:rPr>
        <w:t>建筑工地需要</w:t>
      </w:r>
      <w:r>
        <w:rPr>
          <w:rFonts w:eastAsia="Times New Roman"/>
          <w:bCs/>
        </w:rPr>
        <w:t>400m</w:t>
      </w:r>
      <w:r>
        <w:rPr>
          <w:rFonts w:eastAsia="Times New Roman"/>
          <w:bCs/>
          <w:vertAlign w:val="superscript"/>
        </w:rPr>
        <w:t>3</w:t>
      </w:r>
      <w:r>
        <w:rPr>
          <w:rFonts w:ascii="宋体" w:hAnsi="宋体" w:cs="宋体"/>
          <w:bCs/>
        </w:rPr>
        <w:t>的沙石，为了估测沙石的密度，用一只空桶平装满一桶沙石，测得桶中的沙石的质量为</w:t>
      </w:r>
      <w:r>
        <w:rPr>
          <w:rFonts w:eastAsia="Times New Roman"/>
          <w:bCs/>
        </w:rPr>
        <w:t>52kg</w:t>
      </w:r>
      <w:r>
        <w:rPr>
          <w:rFonts w:ascii="宋体" w:hAnsi="宋体" w:cs="宋体"/>
          <w:bCs/>
        </w:rPr>
        <w:t>，再用这只桶装满一桶水，测得桶中水的质量</w:t>
      </w:r>
      <w:r>
        <w:rPr>
          <w:rFonts w:eastAsia="Times New Roman"/>
          <w:bCs/>
        </w:rPr>
        <w:t>20kg</w:t>
      </w:r>
      <w:r>
        <w:rPr>
          <w:rFonts w:ascii="宋体" w:hAnsi="宋体" w:cs="宋体"/>
          <w:bCs/>
        </w:rPr>
        <w:t>，</w:t>
      </w:r>
      <w:r>
        <w:rPr>
          <w:rFonts w:eastAsia="Times New Roman"/>
          <w:bCs/>
          <w:i/>
        </w:rPr>
        <w:t>ρ</w:t>
      </w:r>
      <w:r>
        <w:rPr>
          <w:rFonts w:ascii="宋体" w:hAnsi="宋体" w:cs="宋体"/>
          <w:bCs/>
          <w:vertAlign w:val="subscript"/>
        </w:rPr>
        <w:t>水</w:t>
      </w:r>
      <w:r>
        <w:rPr>
          <w:rFonts w:eastAsia="Times New Roman"/>
          <w:bCs/>
        </w:rPr>
        <w:t>=1.0×10</w:t>
      </w:r>
      <w:r>
        <w:rPr>
          <w:rFonts w:eastAsia="Times New Roman"/>
          <w:bCs/>
          <w:vertAlign w:val="superscript"/>
        </w:rPr>
        <w:t>3</w:t>
      </w:r>
      <w:r>
        <w:rPr>
          <w:rFonts w:eastAsia="Times New Roman"/>
          <w:bCs/>
        </w:rPr>
        <w:t>kg/m</w:t>
      </w:r>
      <w:r>
        <w:rPr>
          <w:rFonts w:eastAsia="Times New Roman"/>
          <w:bCs/>
          <w:vertAlign w:val="superscript"/>
        </w:rPr>
        <w:t>3</w:t>
      </w:r>
      <w:r>
        <w:rPr>
          <w:rFonts w:ascii="宋体" w:hAnsi="宋体" w:cs="宋体"/>
          <w:bCs/>
        </w:rPr>
        <w:t>，</w:t>
      </w:r>
      <w:r>
        <w:rPr>
          <w:rFonts w:eastAsia="Times New Roman"/>
          <w:bCs/>
          <w:i/>
        </w:rPr>
        <w:t>g</w:t>
      </w:r>
      <w:r>
        <w:rPr>
          <w:rFonts w:ascii="宋体" w:hAnsi="宋体" w:cs="宋体"/>
          <w:bCs/>
        </w:rPr>
        <w:t>取</w:t>
      </w:r>
      <w:r>
        <w:rPr>
          <w:rFonts w:eastAsia="Times New Roman"/>
          <w:bCs/>
        </w:rPr>
        <w:t>10N/kg</w:t>
      </w:r>
      <w:r>
        <w:rPr>
          <w:rFonts w:ascii="宋体" w:hAnsi="宋体" w:cs="宋体"/>
          <w:bCs/>
        </w:rPr>
        <w:t>。求：</w:t>
      </w:r>
    </w:p>
    <w:p w:rsidR="002A10E7" w:rsidRDefault="002A10E7" w:rsidP="002A10E7">
      <w:pPr>
        <w:spacing w:line="360" w:lineRule="auto"/>
        <w:jc w:val="left"/>
        <w:textAlignment w:val="center"/>
        <w:rPr>
          <w:rFonts w:ascii="宋体" w:hAnsi="宋体" w:cs="宋体"/>
          <w:bCs/>
        </w:rPr>
      </w:pPr>
      <w:r>
        <w:rPr>
          <w:rFonts w:eastAsia="Times New Roman"/>
          <w:bCs/>
        </w:rPr>
        <w:t>(1)</w:t>
      </w:r>
      <w:r>
        <w:rPr>
          <w:rFonts w:ascii="宋体" w:hAnsi="宋体" w:cs="宋体"/>
          <w:bCs/>
        </w:rPr>
        <w:t>桶的容积是多少；桶中沙石的重力；</w:t>
      </w:r>
    </w:p>
    <w:p w:rsidR="002A10E7" w:rsidRDefault="002A10E7" w:rsidP="002A10E7">
      <w:pPr>
        <w:spacing w:line="360" w:lineRule="auto"/>
        <w:jc w:val="left"/>
        <w:textAlignment w:val="center"/>
        <w:rPr>
          <w:rFonts w:ascii="宋体" w:hAnsi="宋体" w:cs="宋体"/>
          <w:bCs/>
        </w:rPr>
      </w:pPr>
      <w:r>
        <w:rPr>
          <w:rFonts w:eastAsia="Times New Roman"/>
          <w:bCs/>
        </w:rPr>
        <w:lastRenderedPageBreak/>
        <w:t>(2)</w:t>
      </w:r>
      <w:r>
        <w:rPr>
          <w:rFonts w:ascii="宋体" w:hAnsi="宋体" w:cs="宋体"/>
          <w:bCs/>
        </w:rPr>
        <w:t>沙石的密度是多少；</w:t>
      </w:r>
    </w:p>
    <w:p w:rsidR="002A10E7" w:rsidRDefault="002A10E7" w:rsidP="002A10E7">
      <w:pPr>
        <w:spacing w:line="360" w:lineRule="auto"/>
        <w:jc w:val="left"/>
        <w:textAlignment w:val="center"/>
        <w:rPr>
          <w:rFonts w:ascii="宋体" w:hAnsi="宋体" w:cs="宋体"/>
          <w:bCs/>
        </w:rPr>
      </w:pPr>
      <w:r>
        <w:rPr>
          <w:rFonts w:eastAsia="Times New Roman"/>
          <w:bCs/>
        </w:rPr>
        <w:t>(3)</w:t>
      </w:r>
      <w:r>
        <w:rPr>
          <w:rFonts w:ascii="宋体" w:hAnsi="宋体" w:cs="宋体"/>
          <w:bCs/>
        </w:rPr>
        <w:t>若用一辆能装载</w:t>
      </w:r>
      <w:r>
        <w:rPr>
          <w:rFonts w:eastAsia="Times New Roman"/>
          <w:bCs/>
        </w:rPr>
        <w:t>4000kg</w:t>
      </w:r>
      <w:r>
        <w:rPr>
          <w:rFonts w:ascii="宋体" w:hAnsi="宋体" w:cs="宋体"/>
          <w:bCs/>
        </w:rPr>
        <w:t>的卡车将沙石运送到工地，至少要运多少车。</w:t>
      </w:r>
    </w:p>
    <w:p w:rsidR="002A10E7" w:rsidRDefault="002A10E7" w:rsidP="002A10E7">
      <w:pPr>
        <w:spacing w:line="360" w:lineRule="auto"/>
        <w:jc w:val="left"/>
        <w:textAlignment w:val="center"/>
        <w:rPr>
          <w:rFonts w:ascii="宋体" w:hAnsi="宋体" w:cs="宋体"/>
          <w:bCs/>
          <w:color w:val="FF0000"/>
        </w:rPr>
      </w:pPr>
      <w:r>
        <w:rPr>
          <w:bCs/>
          <w:color w:val="FF0000"/>
        </w:rPr>
        <w:t>【答案】</w:t>
      </w:r>
      <w:r>
        <w:rPr>
          <w:rFonts w:eastAsia="Times New Roman"/>
          <w:bCs/>
          <w:color w:val="FF0000"/>
        </w:rPr>
        <w:t>(1) 2×10</w:t>
      </w:r>
      <w:r>
        <w:rPr>
          <w:rFonts w:ascii="宋体" w:hAnsi="宋体" w:cs="宋体"/>
          <w:bCs/>
          <w:color w:val="FF0000"/>
          <w:vertAlign w:val="superscript"/>
        </w:rPr>
        <w:t>﹣</w:t>
      </w:r>
      <w:r>
        <w:rPr>
          <w:rFonts w:eastAsia="Times New Roman"/>
          <w:bCs/>
          <w:color w:val="FF0000"/>
          <w:vertAlign w:val="superscript"/>
        </w:rPr>
        <w:t>2</w:t>
      </w:r>
      <w:r>
        <w:rPr>
          <w:rFonts w:eastAsia="Times New Roman"/>
          <w:bCs/>
          <w:color w:val="FF0000"/>
        </w:rPr>
        <w:t>m</w:t>
      </w:r>
      <w:r>
        <w:rPr>
          <w:rFonts w:eastAsia="Times New Roman"/>
          <w:bCs/>
          <w:color w:val="FF0000"/>
          <w:vertAlign w:val="superscript"/>
        </w:rPr>
        <w:t>3</w:t>
      </w:r>
      <w:r>
        <w:rPr>
          <w:rFonts w:ascii="宋体" w:hAnsi="宋体" w:cs="宋体"/>
          <w:bCs/>
          <w:color w:val="FF0000"/>
        </w:rPr>
        <w:t>，</w:t>
      </w:r>
      <w:r>
        <w:rPr>
          <w:rFonts w:eastAsia="Times New Roman"/>
          <w:bCs/>
          <w:color w:val="FF0000"/>
        </w:rPr>
        <w:t>520N</w:t>
      </w:r>
      <w:r>
        <w:rPr>
          <w:rFonts w:ascii="宋体" w:hAnsi="宋体" w:cs="宋体"/>
          <w:bCs/>
          <w:color w:val="FF0000"/>
        </w:rPr>
        <w:t>；</w:t>
      </w:r>
      <w:r>
        <w:rPr>
          <w:rFonts w:eastAsia="Times New Roman"/>
          <w:bCs/>
          <w:color w:val="FF0000"/>
        </w:rPr>
        <w:t>(2) 2.6×10</w:t>
      </w:r>
      <w:r>
        <w:rPr>
          <w:rFonts w:eastAsia="Times New Roman"/>
          <w:bCs/>
          <w:color w:val="FF0000"/>
          <w:vertAlign w:val="superscript"/>
        </w:rPr>
        <w:t>3</w:t>
      </w:r>
      <w:r>
        <w:rPr>
          <w:rFonts w:eastAsia="Times New Roman"/>
          <w:bCs/>
          <w:color w:val="FF0000"/>
        </w:rPr>
        <w:t>kg/m</w:t>
      </w:r>
      <w:r>
        <w:rPr>
          <w:rFonts w:eastAsia="Times New Roman"/>
          <w:bCs/>
          <w:color w:val="FF0000"/>
          <w:vertAlign w:val="superscript"/>
        </w:rPr>
        <w:t>3</w:t>
      </w:r>
      <w:r>
        <w:rPr>
          <w:rFonts w:ascii="宋体" w:hAnsi="宋体" w:cs="宋体"/>
          <w:bCs/>
          <w:color w:val="FF0000"/>
        </w:rPr>
        <w:t>；</w:t>
      </w:r>
      <w:r>
        <w:rPr>
          <w:rFonts w:eastAsia="Times New Roman"/>
          <w:bCs/>
          <w:color w:val="FF0000"/>
        </w:rPr>
        <w:t>(3) 260</w:t>
      </w:r>
      <w:r>
        <w:rPr>
          <w:rFonts w:ascii="宋体" w:hAnsi="宋体" w:cs="宋体"/>
          <w:bCs/>
          <w:color w:val="FF0000"/>
        </w:rPr>
        <w:t>车</w:t>
      </w:r>
    </w:p>
    <w:p w:rsidR="002A10E7" w:rsidRDefault="002A10E7" w:rsidP="002A10E7">
      <w:pPr>
        <w:spacing w:line="360" w:lineRule="auto"/>
        <w:jc w:val="left"/>
        <w:textAlignment w:val="center"/>
        <w:rPr>
          <w:bCs/>
          <w:color w:val="FF0000"/>
        </w:rPr>
      </w:pPr>
      <w:r>
        <w:rPr>
          <w:bCs/>
          <w:color w:val="FF0000"/>
        </w:rPr>
        <w:t>【解</w:t>
      </w:r>
      <w:r>
        <w:rPr>
          <w:rFonts w:hint="eastAsia"/>
          <w:bCs/>
          <w:color w:val="FF0000"/>
        </w:rPr>
        <w:t>析</w:t>
      </w:r>
      <w:r>
        <w:rPr>
          <w:bCs/>
          <w:color w:val="FF0000"/>
        </w:rPr>
        <w:t>】</w:t>
      </w:r>
    </w:p>
    <w:p w:rsidR="002A10E7" w:rsidRDefault="002A10E7" w:rsidP="002A10E7">
      <w:pPr>
        <w:spacing w:line="360" w:lineRule="auto"/>
        <w:jc w:val="left"/>
        <w:textAlignment w:val="center"/>
        <w:rPr>
          <w:rFonts w:ascii="宋体" w:hAnsi="宋体" w:cs="宋体"/>
          <w:bCs/>
          <w:color w:val="FF0000"/>
        </w:rPr>
      </w:pPr>
      <w:r>
        <w:rPr>
          <w:rFonts w:ascii="宋体" w:hAnsi="宋体" w:cs="宋体"/>
          <w:bCs/>
          <w:color w:val="FF0000"/>
        </w:rPr>
        <w:t>解：</w:t>
      </w:r>
      <w:r>
        <w:rPr>
          <w:rFonts w:eastAsia="Times New Roman"/>
          <w:bCs/>
          <w:color w:val="FF0000"/>
        </w:rPr>
        <w:t xml:space="preserve">(1) </w:t>
      </w:r>
      <w:r>
        <w:rPr>
          <w:rFonts w:ascii="宋体" w:hAnsi="宋体" w:cs="宋体"/>
          <w:bCs/>
          <w:color w:val="FF0000"/>
        </w:rPr>
        <w:t>桶的容积是</w:t>
      </w:r>
    </w:p>
    <w:p w:rsidR="002A10E7" w:rsidRDefault="002A10E7" w:rsidP="002A10E7">
      <w:pPr>
        <w:spacing w:line="360" w:lineRule="auto"/>
        <w:jc w:val="center"/>
        <w:textAlignment w:val="center"/>
        <w:rPr>
          <w:bCs/>
          <w:color w:val="FF0000"/>
        </w:rPr>
      </w:pPr>
      <w:r>
        <w:rPr>
          <w:bCs/>
          <w:color w:val="FF0000"/>
        </w:rPr>
        <w:object w:dxaOrig="3943" w:dyaOrig="724">
          <v:shape id="对象 117" o:spid="_x0000_i1028" type="#_x0000_t75" alt="eqId36eb8ee32e4442f3a9b885778b623f6a" style="width:197.25pt;height:36pt" o:ole="">
            <v:imagedata r:id="rId42" o:title="eqId36eb8ee32e4442f3a9b885778b623f6a"/>
          </v:shape>
          <o:OLEObject Type="Embed" ProgID="Equation.DSMT4" ShapeID="对象 117" DrawAspect="Content" ObjectID="_1705471372" r:id="rId43"/>
        </w:object>
      </w:r>
    </w:p>
    <w:p w:rsidR="002A10E7" w:rsidRDefault="002A10E7" w:rsidP="002A10E7">
      <w:pPr>
        <w:spacing w:line="360" w:lineRule="auto"/>
        <w:jc w:val="left"/>
        <w:textAlignment w:val="center"/>
        <w:rPr>
          <w:rFonts w:ascii="宋体" w:hAnsi="宋体" w:cs="宋体"/>
          <w:bCs/>
          <w:color w:val="FF0000"/>
        </w:rPr>
      </w:pPr>
      <w:r>
        <w:rPr>
          <w:rFonts w:ascii="宋体" w:hAnsi="宋体" w:cs="宋体"/>
          <w:bCs/>
          <w:color w:val="FF0000"/>
        </w:rPr>
        <w:t>桶中沙石的重力</w:t>
      </w:r>
    </w:p>
    <w:p w:rsidR="002A10E7" w:rsidRDefault="002A10E7" w:rsidP="002A10E7">
      <w:pPr>
        <w:spacing w:line="360" w:lineRule="auto"/>
        <w:jc w:val="center"/>
        <w:textAlignment w:val="center"/>
        <w:rPr>
          <w:bCs/>
          <w:color w:val="FF0000"/>
        </w:rPr>
      </w:pPr>
      <w:r>
        <w:rPr>
          <w:bCs/>
          <w:color w:val="FF0000"/>
        </w:rPr>
        <w:object w:dxaOrig="3280" w:dyaOrig="362">
          <v:shape id="对象 118" o:spid="_x0000_i1029" type="#_x0000_t75" alt="eqId2b5cfdc476c54196bd5a516adffa4eab" style="width:164.25pt;height:18pt" o:ole="">
            <v:imagedata r:id="rId44" o:title="eqId2b5cfdc476c54196bd5a516adffa4eab"/>
          </v:shape>
          <o:OLEObject Type="Embed" ProgID="Equation.DSMT4" ShapeID="对象 118" DrawAspect="Content" ObjectID="_1705471373" r:id="rId45"/>
        </w:object>
      </w:r>
    </w:p>
    <w:p w:rsidR="002A10E7" w:rsidRDefault="002A10E7" w:rsidP="002A10E7">
      <w:pPr>
        <w:spacing w:line="360" w:lineRule="auto"/>
        <w:jc w:val="left"/>
        <w:textAlignment w:val="center"/>
        <w:rPr>
          <w:rFonts w:ascii="宋体" w:hAnsi="宋体" w:cs="宋体"/>
          <w:bCs/>
          <w:color w:val="FF0000"/>
        </w:rPr>
      </w:pPr>
      <w:r>
        <w:rPr>
          <w:rFonts w:eastAsia="Times New Roman"/>
          <w:bCs/>
          <w:color w:val="FF0000"/>
        </w:rPr>
        <w:t xml:space="preserve">(2) </w:t>
      </w:r>
      <w:r>
        <w:rPr>
          <w:rFonts w:ascii="宋体" w:hAnsi="宋体" w:cs="宋体"/>
          <w:bCs/>
          <w:color w:val="FF0000"/>
        </w:rPr>
        <w:t>沙石的密度是</w:t>
      </w:r>
    </w:p>
    <w:p w:rsidR="002A10E7" w:rsidRDefault="002A10E7" w:rsidP="002A10E7">
      <w:pPr>
        <w:spacing w:line="360" w:lineRule="auto"/>
        <w:jc w:val="center"/>
        <w:textAlignment w:val="center"/>
        <w:rPr>
          <w:bCs/>
          <w:color w:val="FF0000"/>
        </w:rPr>
      </w:pPr>
      <w:r>
        <w:rPr>
          <w:bCs/>
          <w:color w:val="FF0000"/>
        </w:rPr>
        <w:object w:dxaOrig="3719" w:dyaOrig="724">
          <v:shape id="对象 119" o:spid="_x0000_i1030" type="#_x0000_t75" alt="eqId09348a06631146c6831bc26a37226228" style="width:186pt;height:36pt" o:ole="">
            <v:imagedata r:id="rId46" o:title="eqId09348a06631146c6831bc26a37226228"/>
          </v:shape>
          <o:OLEObject Type="Embed" ProgID="Equation.DSMT4" ShapeID="对象 119" DrawAspect="Content" ObjectID="_1705471374" r:id="rId47"/>
        </w:object>
      </w:r>
    </w:p>
    <w:p w:rsidR="002A10E7" w:rsidRDefault="002A10E7" w:rsidP="002A10E7">
      <w:pPr>
        <w:spacing w:line="360" w:lineRule="auto"/>
        <w:jc w:val="left"/>
        <w:textAlignment w:val="center"/>
        <w:rPr>
          <w:rFonts w:ascii="宋体" w:hAnsi="宋体" w:cs="宋体"/>
          <w:bCs/>
          <w:color w:val="FF0000"/>
        </w:rPr>
      </w:pPr>
      <w:r>
        <w:rPr>
          <w:rFonts w:eastAsia="Times New Roman"/>
          <w:bCs/>
          <w:color w:val="FF0000"/>
        </w:rPr>
        <w:t>(3)</w:t>
      </w:r>
      <w:r>
        <w:rPr>
          <w:rFonts w:ascii="宋体" w:hAnsi="宋体" w:cs="宋体"/>
          <w:bCs/>
          <w:color w:val="FF0000"/>
        </w:rPr>
        <w:t>沙石的总质量</w:t>
      </w:r>
    </w:p>
    <w:p w:rsidR="002A10E7" w:rsidRDefault="002A10E7" w:rsidP="002A10E7">
      <w:pPr>
        <w:spacing w:line="360" w:lineRule="auto"/>
        <w:jc w:val="center"/>
        <w:textAlignment w:val="center"/>
        <w:rPr>
          <w:rFonts w:eastAsia="Times New Roman"/>
          <w:bCs/>
          <w:color w:val="FF0000"/>
        </w:rPr>
      </w:pPr>
      <w:r>
        <w:rPr>
          <w:rFonts w:eastAsia="Times New Roman"/>
          <w:bCs/>
          <w:i/>
          <w:color w:val="FF0000"/>
        </w:rPr>
        <w:t>m</w:t>
      </w:r>
      <w:r>
        <w:rPr>
          <w:rFonts w:ascii="宋体" w:hAnsi="宋体" w:cs="宋体"/>
          <w:bCs/>
          <w:color w:val="FF0000"/>
          <w:vertAlign w:val="subscript"/>
        </w:rPr>
        <w:t>总</w:t>
      </w:r>
      <w:r>
        <w:rPr>
          <w:rFonts w:eastAsia="Times New Roman"/>
          <w:bCs/>
          <w:color w:val="FF0000"/>
        </w:rPr>
        <w:t>=</w:t>
      </w:r>
      <w:proofErr w:type="spellStart"/>
      <w:r>
        <w:rPr>
          <w:rFonts w:eastAsia="Times New Roman"/>
          <w:bCs/>
          <w:i/>
          <w:color w:val="FF0000"/>
        </w:rPr>
        <w:t>ρV</w:t>
      </w:r>
      <w:proofErr w:type="spellEnd"/>
      <w:r>
        <w:rPr>
          <w:rFonts w:ascii="宋体" w:hAnsi="宋体" w:cs="宋体"/>
          <w:bCs/>
          <w:color w:val="FF0000"/>
          <w:vertAlign w:val="subscript"/>
        </w:rPr>
        <w:t>总</w:t>
      </w:r>
      <w:r>
        <w:rPr>
          <w:rFonts w:eastAsia="Times New Roman"/>
          <w:bCs/>
          <w:color w:val="FF0000"/>
        </w:rPr>
        <w:t>=2.6×10</w:t>
      </w:r>
      <w:r>
        <w:rPr>
          <w:rFonts w:eastAsia="Times New Roman"/>
          <w:bCs/>
          <w:color w:val="FF0000"/>
          <w:vertAlign w:val="superscript"/>
        </w:rPr>
        <w:t>3</w:t>
      </w:r>
      <w:r>
        <w:rPr>
          <w:rFonts w:eastAsia="Times New Roman"/>
          <w:bCs/>
          <w:color w:val="FF0000"/>
        </w:rPr>
        <w:t>kg/m</w:t>
      </w:r>
      <w:r>
        <w:rPr>
          <w:rFonts w:eastAsia="Times New Roman"/>
          <w:bCs/>
          <w:color w:val="FF0000"/>
          <w:vertAlign w:val="superscript"/>
        </w:rPr>
        <w:t>3</w:t>
      </w:r>
      <w:r>
        <w:rPr>
          <w:rFonts w:eastAsia="Times New Roman"/>
          <w:bCs/>
          <w:color w:val="FF0000"/>
        </w:rPr>
        <w:t>×400m</w:t>
      </w:r>
      <w:r>
        <w:rPr>
          <w:rFonts w:eastAsia="Times New Roman"/>
          <w:bCs/>
          <w:color w:val="FF0000"/>
          <w:vertAlign w:val="superscript"/>
        </w:rPr>
        <w:t>3</w:t>
      </w:r>
      <w:r>
        <w:rPr>
          <w:rFonts w:eastAsia="Times New Roman"/>
          <w:bCs/>
          <w:color w:val="FF0000"/>
        </w:rPr>
        <w:t>=1.04×10</w:t>
      </w:r>
      <w:r>
        <w:rPr>
          <w:rFonts w:eastAsia="Times New Roman"/>
          <w:bCs/>
          <w:color w:val="FF0000"/>
          <w:vertAlign w:val="superscript"/>
        </w:rPr>
        <w:t>6</w:t>
      </w:r>
      <w:r>
        <w:rPr>
          <w:rFonts w:eastAsia="Times New Roman"/>
          <w:bCs/>
          <w:color w:val="FF0000"/>
        </w:rPr>
        <w:t>kg</w:t>
      </w:r>
    </w:p>
    <w:p w:rsidR="002A10E7" w:rsidRDefault="002A10E7" w:rsidP="002A10E7">
      <w:pPr>
        <w:spacing w:line="360" w:lineRule="auto"/>
        <w:jc w:val="left"/>
        <w:textAlignment w:val="center"/>
        <w:rPr>
          <w:rFonts w:ascii="宋体" w:hAnsi="宋体" w:cs="宋体"/>
          <w:bCs/>
          <w:color w:val="FF0000"/>
        </w:rPr>
      </w:pPr>
      <w:r>
        <w:rPr>
          <w:rFonts w:ascii="宋体" w:hAnsi="宋体" w:cs="宋体"/>
          <w:bCs/>
          <w:color w:val="FF0000"/>
        </w:rPr>
        <w:t>若用一辆载重</w:t>
      </w:r>
      <w:r>
        <w:rPr>
          <w:rFonts w:eastAsia="Times New Roman"/>
          <w:bCs/>
          <w:color w:val="FF0000"/>
        </w:rPr>
        <w:t>4000kg</w:t>
      </w:r>
      <w:r>
        <w:rPr>
          <w:rFonts w:ascii="宋体" w:hAnsi="宋体" w:cs="宋体"/>
          <w:bCs/>
          <w:color w:val="FF0000"/>
        </w:rPr>
        <w:t>的卡车将沙石运送到工地，至少要运</w:t>
      </w:r>
    </w:p>
    <w:p w:rsidR="002A10E7" w:rsidRDefault="002A10E7" w:rsidP="002A10E7">
      <w:pPr>
        <w:spacing w:line="360" w:lineRule="auto"/>
        <w:jc w:val="center"/>
        <w:textAlignment w:val="center"/>
        <w:rPr>
          <w:bCs/>
          <w:color w:val="FF0000"/>
        </w:rPr>
      </w:pPr>
      <w:r>
        <w:rPr>
          <w:bCs/>
          <w:color w:val="FF0000"/>
        </w:rPr>
        <w:object w:dxaOrig="3057" w:dyaOrig="739">
          <v:shape id="对象 120" o:spid="_x0000_i1031" type="#_x0000_t75" alt="eqId56a12bcc111e4ab6a832eb1bc474eb84" style="width:153pt;height:36.75pt" o:ole="">
            <v:imagedata r:id="rId48" o:title="eqId56a12bcc111e4ab6a832eb1bc474eb84"/>
          </v:shape>
          <o:OLEObject Type="Embed" ProgID="Equation.DSMT4" ShapeID="对象 120" DrawAspect="Content" ObjectID="_1705471375" r:id="rId49"/>
        </w:object>
      </w:r>
    </w:p>
    <w:p w:rsidR="002A10E7" w:rsidRDefault="002A10E7" w:rsidP="002A10E7">
      <w:pPr>
        <w:spacing w:line="360" w:lineRule="auto"/>
        <w:jc w:val="left"/>
        <w:textAlignment w:val="center"/>
        <w:rPr>
          <w:rFonts w:ascii="宋体" w:hAnsi="宋体" w:cs="宋体"/>
          <w:bCs/>
          <w:color w:val="FF0000"/>
        </w:rPr>
      </w:pPr>
      <w:r>
        <w:rPr>
          <w:rFonts w:ascii="宋体" w:hAnsi="宋体" w:cs="宋体"/>
          <w:bCs/>
          <w:color w:val="FF0000"/>
        </w:rPr>
        <w:t>答：</w:t>
      </w:r>
      <w:r>
        <w:rPr>
          <w:rFonts w:eastAsia="Times New Roman"/>
          <w:bCs/>
          <w:color w:val="FF0000"/>
        </w:rPr>
        <w:t xml:space="preserve">(1) </w:t>
      </w:r>
      <w:r>
        <w:rPr>
          <w:rFonts w:ascii="宋体" w:hAnsi="宋体" w:cs="宋体"/>
          <w:bCs/>
          <w:color w:val="FF0000"/>
        </w:rPr>
        <w:t>桶的容积是</w:t>
      </w:r>
      <w:r>
        <w:rPr>
          <w:bCs/>
          <w:color w:val="FF0000"/>
        </w:rPr>
        <w:object w:dxaOrig="978" w:dyaOrig="323">
          <v:shape id="对象 121" o:spid="_x0000_i1032" type="#_x0000_t75" alt="eqIdae382b4a33e946899119ba6e984b75e1" style="width:48.75pt;height:16.5pt" o:ole="">
            <v:imagedata r:id="rId50" o:title="eqIdae382b4a33e946899119ba6e984b75e1"/>
          </v:shape>
          <o:OLEObject Type="Embed" ProgID="Equation.DSMT4" ShapeID="对象 121" DrawAspect="Content" ObjectID="_1705471376" r:id="rId51"/>
        </w:object>
      </w:r>
      <w:r>
        <w:rPr>
          <w:rFonts w:ascii="宋体" w:hAnsi="宋体" w:cs="宋体"/>
          <w:bCs/>
          <w:color w:val="FF0000"/>
        </w:rPr>
        <w:t>；桶中沙石的重力为</w:t>
      </w:r>
      <w:r>
        <w:rPr>
          <w:bCs/>
          <w:color w:val="FF0000"/>
        </w:rPr>
        <w:object w:dxaOrig="630" w:dyaOrig="285">
          <v:shape id="对象 122" o:spid="_x0000_i1033" type="#_x0000_t75" alt="eqId460f372012f24755aa208cb17b312551" style="width:31.5pt;height:14.25pt" o:ole="">
            <v:imagedata r:id="rId52" o:title="eqId460f372012f24755aa208cb17b312551"/>
          </v:shape>
          <o:OLEObject Type="Embed" ProgID="Equation.DSMT4" ShapeID="对象 122" DrawAspect="Content" ObjectID="_1705471377" r:id="rId53"/>
        </w:object>
      </w:r>
      <w:r>
        <w:rPr>
          <w:rFonts w:ascii="宋体" w:hAnsi="宋体" w:cs="宋体"/>
          <w:bCs/>
          <w:color w:val="FF0000"/>
        </w:rPr>
        <w:t>；</w:t>
      </w:r>
    </w:p>
    <w:p w:rsidR="002A10E7" w:rsidRDefault="002A10E7" w:rsidP="002A10E7">
      <w:pPr>
        <w:spacing w:line="360" w:lineRule="auto"/>
        <w:jc w:val="left"/>
        <w:textAlignment w:val="center"/>
        <w:rPr>
          <w:rFonts w:ascii="宋体" w:hAnsi="宋体" w:cs="宋体"/>
          <w:bCs/>
          <w:color w:val="FF0000"/>
        </w:rPr>
      </w:pPr>
      <w:r>
        <w:rPr>
          <w:rFonts w:eastAsia="Times New Roman"/>
          <w:bCs/>
          <w:color w:val="FF0000"/>
        </w:rPr>
        <w:t xml:space="preserve">(2) </w:t>
      </w:r>
      <w:r>
        <w:rPr>
          <w:rFonts w:ascii="宋体" w:hAnsi="宋体" w:cs="宋体"/>
          <w:bCs/>
          <w:color w:val="FF0000"/>
        </w:rPr>
        <w:t>沙石的密度是</w:t>
      </w:r>
      <w:r>
        <w:rPr>
          <w:bCs/>
          <w:color w:val="FF0000"/>
        </w:rPr>
        <w:object w:dxaOrig="1415" w:dyaOrig="363">
          <v:shape id="对象 123" o:spid="_x0000_i1034" type="#_x0000_t75" alt="eqId4576dceac2dc4c43a55fe6052aea517e" style="width:70.5pt;height:18pt" o:ole="">
            <v:imagedata r:id="rId54" o:title="eqId4576dceac2dc4c43a55fe6052aea517e"/>
          </v:shape>
          <o:OLEObject Type="Embed" ProgID="Equation.DSMT4" ShapeID="对象 123" DrawAspect="Content" ObjectID="_1705471378" r:id="rId55"/>
        </w:object>
      </w:r>
      <w:r>
        <w:rPr>
          <w:rFonts w:ascii="宋体" w:hAnsi="宋体" w:cs="宋体"/>
          <w:bCs/>
          <w:color w:val="FF0000"/>
        </w:rPr>
        <w:t>；</w:t>
      </w:r>
    </w:p>
    <w:p w:rsidR="002A10E7" w:rsidRDefault="002A10E7" w:rsidP="002A10E7">
      <w:pPr>
        <w:spacing w:line="360" w:lineRule="auto"/>
        <w:jc w:val="left"/>
        <w:textAlignment w:val="center"/>
        <w:rPr>
          <w:rFonts w:ascii="宋体" w:hAnsi="宋体" w:cs="宋体"/>
          <w:bCs/>
          <w:color w:val="FF0000"/>
        </w:rPr>
      </w:pPr>
      <w:r>
        <w:rPr>
          <w:rFonts w:eastAsia="Times New Roman"/>
          <w:bCs/>
          <w:color w:val="FF0000"/>
        </w:rPr>
        <w:t xml:space="preserve">(3) </w:t>
      </w:r>
      <w:r>
        <w:rPr>
          <w:rFonts w:ascii="宋体" w:hAnsi="宋体" w:cs="宋体"/>
          <w:bCs/>
          <w:color w:val="FF0000"/>
        </w:rPr>
        <w:t>至少要运</w:t>
      </w:r>
      <w:r>
        <w:rPr>
          <w:rFonts w:eastAsia="Times New Roman"/>
          <w:bCs/>
          <w:color w:val="FF0000"/>
        </w:rPr>
        <w:t>260</w:t>
      </w:r>
      <w:r>
        <w:rPr>
          <w:rFonts w:ascii="宋体" w:hAnsi="宋体" w:cs="宋体"/>
          <w:bCs/>
          <w:color w:val="FF0000"/>
        </w:rPr>
        <w:t>车。</w:t>
      </w:r>
    </w:p>
    <w:p w:rsidR="002A10E7" w:rsidRDefault="002A10E7" w:rsidP="002A10E7">
      <w:pPr>
        <w:spacing w:line="360" w:lineRule="auto"/>
        <w:jc w:val="left"/>
        <w:textAlignment w:val="center"/>
        <w:rPr>
          <w:rFonts w:ascii="宋体" w:hAnsi="宋体" w:cs="宋体"/>
          <w:bCs/>
        </w:rPr>
      </w:pPr>
      <w:r>
        <w:rPr>
          <w:bCs/>
        </w:rPr>
        <w:t>26</w:t>
      </w:r>
      <w:r>
        <w:rPr>
          <w:bCs/>
        </w:rPr>
        <w:t>．（</w:t>
      </w:r>
      <w:r>
        <w:rPr>
          <w:bCs/>
        </w:rPr>
        <w:t>2021·</w:t>
      </w:r>
      <w:r>
        <w:rPr>
          <w:bCs/>
        </w:rPr>
        <w:t>山东潍坊市</w:t>
      </w:r>
      <w:r>
        <w:rPr>
          <w:bCs/>
        </w:rPr>
        <w:t>·</w:t>
      </w:r>
      <w:r>
        <w:rPr>
          <w:bCs/>
        </w:rPr>
        <w:t>八年级期末）</w:t>
      </w:r>
      <w:r>
        <w:rPr>
          <w:rFonts w:ascii="宋体" w:hAnsi="宋体" w:cs="宋体"/>
          <w:bCs/>
        </w:rPr>
        <w:t>小明是一个善于记录和学习的同学，他经常会研究生活中的一些物理知识，他发现夜晚有时会出现漂亮的流星，通过查阅资料发现当太空中的流星体与地球迎面相遇，速度可达</w:t>
      </w:r>
      <w:r>
        <w:rPr>
          <w:bCs/>
        </w:rPr>
        <w:object w:dxaOrig="1065" w:dyaOrig="330">
          <v:shape id="对象 124" o:spid="_x0000_i1035" type="#_x0000_t75" alt="eqId1fa248304c6d467a87a6d4faecebfaf0" style="width:53.25pt;height:16.5pt" o:ole="">
            <v:imagedata r:id="rId56" o:title="eqId1fa248304c6d467a87a6d4faecebfaf0"/>
          </v:shape>
          <o:OLEObject Type="Embed" ProgID="Equation.DSMT4" ShapeID="对象 124" DrawAspect="Content" ObjectID="_1705471379" r:id="rId57"/>
        </w:object>
      </w:r>
      <w:r>
        <w:rPr>
          <w:rFonts w:ascii="宋体" w:hAnsi="宋体" w:cs="宋体"/>
          <w:bCs/>
        </w:rPr>
        <w:t>，如果是流星体赶上地球或地球赶上流星体而进入大气，相对速度为</w:t>
      </w:r>
      <w:r>
        <w:rPr>
          <w:bCs/>
        </w:rPr>
        <w:object w:dxaOrig="1005" w:dyaOrig="315">
          <v:shape id="对象 125" o:spid="_x0000_i1036" type="#_x0000_t75" alt="eqIdd6966d633b1e4356843d4a3dd04df01f" style="width:50.25pt;height:15.75pt" o:ole="">
            <v:imagedata r:id="rId58" o:title="eqIdd6966d633b1e4356843d4a3dd04df01f"/>
          </v:shape>
          <o:OLEObject Type="Embed" ProgID="Equation.DSMT4" ShapeID="对象 125" DrawAspect="Content" ObjectID="_1705471380" r:id="rId59"/>
        </w:object>
      </w:r>
      <w:r>
        <w:rPr>
          <w:rFonts w:eastAsia="Times New Roman"/>
          <w:bCs/>
        </w:rPr>
        <w:t>。</w:t>
      </w:r>
      <w:r>
        <w:rPr>
          <w:rFonts w:ascii="宋体" w:hAnsi="宋体" w:cs="宋体"/>
          <w:bCs/>
        </w:rPr>
        <w:t>使得大气发生电离，在电离复合的过程发光而形成流星，少数大而结构坚实的流星体才能因燃烧未尽而有剩余固体物质降落到地面，这就是陨石，目前世界上保存最大的铁陨石是非洲纳米比亚的戈巴铁陨石，质量</w:t>
      </w:r>
      <w:r>
        <w:rPr>
          <w:rFonts w:eastAsia="Times New Roman"/>
          <w:bCs/>
        </w:rPr>
        <w:t>60</w:t>
      </w:r>
      <w:r>
        <w:rPr>
          <w:rFonts w:ascii="宋体" w:hAnsi="宋体" w:cs="宋体"/>
          <w:bCs/>
        </w:rPr>
        <w:t>吨，测得密度是</w:t>
      </w:r>
      <w:r>
        <w:rPr>
          <w:bCs/>
        </w:rPr>
        <w:object w:dxaOrig="1239" w:dyaOrig="365">
          <v:shape id="对象 126" o:spid="_x0000_i1037" type="#_x0000_t75" alt="eqIdd2bba0ef43184e148f467ef2039ff352" style="width:62.25pt;height:18pt" o:ole="">
            <v:imagedata r:id="rId60" o:title="eqIdd2bba0ef43184e148f467ef2039ff352"/>
          </v:shape>
          <o:OLEObject Type="Embed" ProgID="Equation.DSMT4" ShapeID="对象 126" DrawAspect="Content" ObjectID="_1705471381" r:id="rId61"/>
        </w:object>
      </w:r>
      <w:r>
        <w:rPr>
          <w:rFonts w:ascii="宋体" w:hAnsi="宋体" w:cs="宋体"/>
          <w:bCs/>
        </w:rPr>
        <w:t>。</w:t>
      </w:r>
    </w:p>
    <w:p w:rsidR="002A10E7" w:rsidRDefault="002A10E7" w:rsidP="002A10E7">
      <w:pPr>
        <w:spacing w:line="360" w:lineRule="auto"/>
        <w:jc w:val="left"/>
        <w:textAlignment w:val="center"/>
        <w:rPr>
          <w:rFonts w:ascii="宋体" w:hAnsi="宋体" w:cs="宋体"/>
          <w:bCs/>
        </w:rPr>
      </w:pPr>
      <w:r>
        <w:rPr>
          <w:rFonts w:eastAsia="Times New Roman"/>
          <w:bCs/>
        </w:rPr>
        <w:t>(1)</w:t>
      </w:r>
      <w:r>
        <w:rPr>
          <w:rFonts w:ascii="宋体" w:hAnsi="宋体" w:cs="宋体"/>
          <w:bCs/>
        </w:rPr>
        <w:t>流星体迎面撞击地球时，在大气层中运动</w:t>
      </w:r>
      <w:r>
        <w:rPr>
          <w:bCs/>
        </w:rPr>
        <w:object w:dxaOrig="720" w:dyaOrig="285">
          <v:shape id="对象 127" o:spid="_x0000_i1038" type="#_x0000_t75" alt="eqId072e57c59e9843c69db08acd95f72098" style="width:36pt;height:14.25pt" o:ole="">
            <v:imagedata r:id="rId62" o:title="eqId072e57c59e9843c69db08acd95f72098"/>
          </v:shape>
          <o:OLEObject Type="Embed" ProgID="Equation.DSMT4" ShapeID="对象 127" DrawAspect="Content" ObjectID="_1705471382" r:id="rId63"/>
        </w:object>
      </w:r>
      <w:r>
        <w:rPr>
          <w:rFonts w:ascii="宋体" w:hAnsi="宋体" w:cs="宋体"/>
          <w:bCs/>
        </w:rPr>
        <w:t>，求流星体运动的时间（假设流星体在</w:t>
      </w:r>
      <w:r>
        <w:rPr>
          <w:rFonts w:ascii="宋体" w:hAnsi="宋体" w:cs="宋体"/>
          <w:bCs/>
        </w:rPr>
        <w:lastRenderedPageBreak/>
        <w:t>大气层中做匀速直线运动）</w:t>
      </w:r>
    </w:p>
    <w:p w:rsidR="002A10E7" w:rsidRDefault="002A10E7" w:rsidP="002A10E7">
      <w:pPr>
        <w:spacing w:line="360" w:lineRule="auto"/>
        <w:jc w:val="left"/>
        <w:textAlignment w:val="center"/>
        <w:rPr>
          <w:rFonts w:ascii="宋体" w:hAnsi="宋体" w:cs="宋体"/>
          <w:bCs/>
        </w:rPr>
      </w:pPr>
      <w:r>
        <w:rPr>
          <w:rFonts w:eastAsia="Times New Roman"/>
          <w:bCs/>
        </w:rPr>
        <w:t>(2)</w:t>
      </w:r>
      <w:r>
        <w:rPr>
          <w:rFonts w:ascii="宋体" w:hAnsi="宋体" w:cs="宋体"/>
          <w:bCs/>
        </w:rPr>
        <w:t>求非洲戈巴铁陨石的体积</w:t>
      </w:r>
    </w:p>
    <w:p w:rsidR="002A10E7" w:rsidRDefault="002A10E7" w:rsidP="002A10E7">
      <w:pPr>
        <w:spacing w:line="360" w:lineRule="auto"/>
        <w:jc w:val="left"/>
        <w:textAlignment w:val="center"/>
        <w:rPr>
          <w:rFonts w:ascii="宋体" w:hAnsi="宋体" w:cs="宋体"/>
          <w:bCs/>
        </w:rPr>
      </w:pPr>
      <w:r>
        <w:rPr>
          <w:rFonts w:eastAsia="Times New Roman"/>
          <w:bCs/>
        </w:rPr>
        <w:t>(3)</w:t>
      </w:r>
      <w:r>
        <w:rPr>
          <w:rFonts w:ascii="宋体" w:hAnsi="宋体" w:cs="宋体"/>
          <w:bCs/>
        </w:rPr>
        <w:t>求非洲戈巴铁陨石在地球上受到的重力</w:t>
      </w:r>
    </w:p>
    <w:p w:rsidR="002A10E7" w:rsidRDefault="002A10E7" w:rsidP="002A10E7">
      <w:pPr>
        <w:spacing w:line="360" w:lineRule="auto"/>
        <w:jc w:val="left"/>
        <w:textAlignment w:val="center"/>
        <w:rPr>
          <w:rFonts w:eastAsia="Times New Roman"/>
          <w:bCs/>
          <w:color w:val="FF0000"/>
        </w:rPr>
      </w:pPr>
      <w:r>
        <w:rPr>
          <w:bCs/>
          <w:color w:val="FF0000"/>
        </w:rPr>
        <w:t>【答案】</w:t>
      </w:r>
      <w:r>
        <w:rPr>
          <w:rFonts w:ascii="宋体" w:hAnsi="宋体" w:cs="宋体"/>
          <w:bCs/>
          <w:color w:val="FF0000"/>
        </w:rPr>
        <w:t>（</w:t>
      </w:r>
      <w:r>
        <w:rPr>
          <w:rFonts w:eastAsia="Times New Roman"/>
          <w:bCs/>
          <w:color w:val="FF0000"/>
        </w:rPr>
        <w:t>1</w:t>
      </w:r>
      <w:r>
        <w:rPr>
          <w:rFonts w:ascii="宋体" w:hAnsi="宋体" w:cs="宋体"/>
          <w:bCs/>
          <w:color w:val="FF0000"/>
        </w:rPr>
        <w:t>）</w:t>
      </w:r>
      <w:r>
        <w:rPr>
          <w:rFonts w:eastAsia="Times New Roman"/>
          <w:bCs/>
          <w:color w:val="FF0000"/>
        </w:rPr>
        <w:t>1.43s</w:t>
      </w:r>
      <w:r>
        <w:rPr>
          <w:rFonts w:ascii="宋体" w:hAnsi="宋体" w:cs="宋体"/>
          <w:bCs/>
          <w:color w:val="FF0000"/>
        </w:rPr>
        <w:t>；（</w:t>
      </w:r>
      <w:r>
        <w:rPr>
          <w:rFonts w:eastAsia="Times New Roman"/>
          <w:bCs/>
          <w:color w:val="FF0000"/>
        </w:rPr>
        <w:t>2</w:t>
      </w:r>
      <w:r>
        <w:rPr>
          <w:rFonts w:ascii="宋体" w:hAnsi="宋体" w:cs="宋体"/>
          <w:bCs/>
          <w:color w:val="FF0000"/>
        </w:rPr>
        <w:t>）</w:t>
      </w:r>
      <w:r>
        <w:rPr>
          <w:rFonts w:eastAsia="Times New Roman"/>
          <w:bCs/>
          <w:color w:val="FF0000"/>
        </w:rPr>
        <w:t>7.5m</w:t>
      </w:r>
      <w:r>
        <w:rPr>
          <w:rFonts w:eastAsia="Times New Roman"/>
          <w:bCs/>
          <w:color w:val="FF0000"/>
          <w:vertAlign w:val="superscript"/>
        </w:rPr>
        <w:t>3</w:t>
      </w:r>
      <w:r>
        <w:rPr>
          <w:rFonts w:ascii="宋体" w:hAnsi="宋体" w:cs="宋体"/>
          <w:bCs/>
          <w:color w:val="FF0000"/>
        </w:rPr>
        <w:t>；（</w:t>
      </w:r>
      <w:r>
        <w:rPr>
          <w:rFonts w:eastAsia="Times New Roman"/>
          <w:bCs/>
          <w:color w:val="FF0000"/>
        </w:rPr>
        <w:t>3</w:t>
      </w:r>
      <w:r>
        <w:rPr>
          <w:rFonts w:ascii="宋体" w:hAnsi="宋体" w:cs="宋体"/>
          <w:bCs/>
          <w:color w:val="FF0000"/>
        </w:rPr>
        <w:t>）</w:t>
      </w:r>
      <w:r>
        <w:rPr>
          <w:rFonts w:eastAsia="Times New Roman"/>
          <w:bCs/>
          <w:color w:val="FF0000"/>
        </w:rPr>
        <w:t>6×10</w:t>
      </w:r>
      <w:r>
        <w:rPr>
          <w:rFonts w:eastAsia="Times New Roman"/>
          <w:bCs/>
          <w:color w:val="FF0000"/>
          <w:vertAlign w:val="superscript"/>
        </w:rPr>
        <w:t>5</w:t>
      </w:r>
      <w:r>
        <w:rPr>
          <w:rFonts w:eastAsia="Times New Roman"/>
          <w:bCs/>
          <w:color w:val="FF0000"/>
        </w:rPr>
        <w:t>N</w:t>
      </w:r>
    </w:p>
    <w:p w:rsidR="002A10E7" w:rsidRDefault="002A10E7" w:rsidP="002A10E7">
      <w:pPr>
        <w:spacing w:line="360" w:lineRule="auto"/>
        <w:jc w:val="left"/>
        <w:textAlignment w:val="center"/>
        <w:rPr>
          <w:bCs/>
          <w:color w:val="FF0000"/>
        </w:rPr>
      </w:pPr>
      <w:r>
        <w:rPr>
          <w:bCs/>
          <w:color w:val="FF0000"/>
        </w:rPr>
        <w:t>【解</w:t>
      </w:r>
      <w:r>
        <w:rPr>
          <w:rFonts w:hint="eastAsia"/>
          <w:bCs/>
          <w:color w:val="FF0000"/>
        </w:rPr>
        <w:t>析</w:t>
      </w:r>
      <w:r>
        <w:rPr>
          <w:bCs/>
          <w:color w:val="FF0000"/>
        </w:rPr>
        <w:t>】</w:t>
      </w:r>
    </w:p>
    <w:p w:rsidR="002A10E7" w:rsidRDefault="002A10E7" w:rsidP="002A10E7">
      <w:pPr>
        <w:spacing w:line="360" w:lineRule="auto"/>
        <w:jc w:val="left"/>
        <w:textAlignment w:val="center"/>
        <w:rPr>
          <w:rFonts w:ascii="宋体" w:hAnsi="宋体" w:cs="宋体"/>
          <w:bCs/>
          <w:color w:val="FF0000"/>
        </w:rPr>
      </w:pPr>
      <w:r>
        <w:rPr>
          <w:rFonts w:eastAsia="Times New Roman"/>
          <w:bCs/>
          <w:color w:val="FF0000"/>
        </w:rPr>
        <w:t>(1)</w:t>
      </w:r>
      <w:r>
        <w:rPr>
          <w:rFonts w:ascii="宋体" w:hAnsi="宋体" w:cs="宋体"/>
          <w:bCs/>
          <w:color w:val="FF0000"/>
        </w:rPr>
        <w:t>根据公式</w:t>
      </w:r>
      <w:r>
        <w:rPr>
          <w:bCs/>
          <w:color w:val="FF0000"/>
        </w:rPr>
        <w:object w:dxaOrig="564" w:dyaOrig="622">
          <v:shape id="对象 128" o:spid="_x0000_i1039" type="#_x0000_t75" alt="eqId6971950f65754cb8b79696456de79d6d" style="width:28.5pt;height:30.75pt" o:ole="">
            <v:imagedata r:id="rId64" o:title="eqId6971950f65754cb8b79696456de79d6d"/>
          </v:shape>
          <o:OLEObject Type="Embed" ProgID="Equation.DSMT4" ShapeID="对象 128" DrawAspect="Content" ObjectID="_1705471383" r:id="rId65"/>
        </w:object>
      </w:r>
      <w:r>
        <w:rPr>
          <w:rFonts w:ascii="宋体" w:hAnsi="宋体" w:cs="宋体"/>
          <w:bCs/>
          <w:color w:val="FF0000"/>
        </w:rPr>
        <w:t>可得，流星体运动的时间</w:t>
      </w:r>
    </w:p>
    <w:p w:rsidR="002A10E7" w:rsidRDefault="002A10E7" w:rsidP="002A10E7">
      <w:pPr>
        <w:spacing w:line="360" w:lineRule="auto"/>
        <w:jc w:val="center"/>
        <w:textAlignment w:val="center"/>
        <w:rPr>
          <w:bCs/>
          <w:color w:val="FF0000"/>
        </w:rPr>
      </w:pPr>
      <w:r>
        <w:rPr>
          <w:bCs/>
          <w:color w:val="FF0000"/>
        </w:rPr>
        <w:object w:dxaOrig="2579" w:dyaOrig="656">
          <v:shape id="对象 129" o:spid="_x0000_i1040" type="#_x0000_t75" alt="eqId2fe7069aa86d482d93953619a6700bf5" style="width:129pt;height:33pt" o:ole="">
            <v:imagedata r:id="rId66" o:title="eqId2fe7069aa86d482d93953619a6700bf5"/>
          </v:shape>
          <o:OLEObject Type="Embed" ProgID="Equation.DSMT4" ShapeID="对象 129" DrawAspect="Content" ObjectID="_1705471384" r:id="rId67"/>
        </w:object>
      </w:r>
    </w:p>
    <w:p w:rsidR="002A10E7" w:rsidRDefault="002A10E7" w:rsidP="002A10E7">
      <w:pPr>
        <w:spacing w:line="360" w:lineRule="auto"/>
        <w:jc w:val="left"/>
        <w:textAlignment w:val="center"/>
        <w:rPr>
          <w:rFonts w:ascii="宋体" w:hAnsi="宋体" w:cs="宋体"/>
          <w:bCs/>
          <w:color w:val="FF0000"/>
        </w:rPr>
      </w:pPr>
      <w:r>
        <w:rPr>
          <w:rFonts w:eastAsia="Times New Roman"/>
          <w:bCs/>
          <w:color w:val="FF0000"/>
        </w:rPr>
        <w:t>(2)</w:t>
      </w:r>
      <w:r>
        <w:rPr>
          <w:rFonts w:ascii="宋体" w:hAnsi="宋体" w:cs="宋体"/>
          <w:bCs/>
          <w:color w:val="FF0000"/>
        </w:rPr>
        <w:t>由题意得，陨石的质量</w:t>
      </w:r>
    </w:p>
    <w:p w:rsidR="002A10E7" w:rsidRDefault="002A10E7" w:rsidP="002A10E7">
      <w:pPr>
        <w:spacing w:line="360" w:lineRule="auto"/>
        <w:jc w:val="center"/>
        <w:textAlignment w:val="center"/>
        <w:rPr>
          <w:rFonts w:eastAsia="Times New Roman"/>
          <w:bCs/>
          <w:color w:val="FF0000"/>
        </w:rPr>
      </w:pPr>
      <w:r>
        <w:rPr>
          <w:rFonts w:eastAsia="Times New Roman"/>
          <w:bCs/>
          <w:i/>
          <w:color w:val="FF0000"/>
        </w:rPr>
        <w:t>m</w:t>
      </w:r>
      <w:r>
        <w:rPr>
          <w:rFonts w:ascii="宋体" w:hAnsi="宋体" w:cs="宋体"/>
          <w:bCs/>
          <w:color w:val="FF0000"/>
          <w:vertAlign w:val="subscript"/>
        </w:rPr>
        <w:t>陨石</w:t>
      </w:r>
      <w:r>
        <w:rPr>
          <w:rFonts w:eastAsia="Times New Roman"/>
          <w:bCs/>
          <w:color w:val="FF0000"/>
        </w:rPr>
        <w:t>=60t=6×10</w:t>
      </w:r>
      <w:r>
        <w:rPr>
          <w:rFonts w:eastAsia="Times New Roman"/>
          <w:bCs/>
          <w:color w:val="FF0000"/>
          <w:vertAlign w:val="superscript"/>
        </w:rPr>
        <w:t>4</w:t>
      </w:r>
      <w:r>
        <w:rPr>
          <w:rFonts w:eastAsia="Times New Roman"/>
          <w:bCs/>
          <w:color w:val="FF0000"/>
        </w:rPr>
        <w:t>kg</w:t>
      </w:r>
    </w:p>
    <w:p w:rsidR="002A10E7" w:rsidRDefault="002A10E7" w:rsidP="002A10E7">
      <w:pPr>
        <w:spacing w:line="360" w:lineRule="auto"/>
        <w:jc w:val="left"/>
        <w:textAlignment w:val="center"/>
        <w:rPr>
          <w:rFonts w:ascii="宋体" w:hAnsi="宋体" w:cs="宋体"/>
          <w:bCs/>
          <w:color w:val="FF0000"/>
        </w:rPr>
      </w:pPr>
      <w:r>
        <w:rPr>
          <w:rFonts w:ascii="宋体" w:hAnsi="宋体" w:cs="宋体"/>
          <w:bCs/>
          <w:color w:val="FF0000"/>
        </w:rPr>
        <w:t>根据公式</w:t>
      </w:r>
      <w:r>
        <w:rPr>
          <w:bCs/>
          <w:color w:val="FF0000"/>
        </w:rPr>
        <w:object w:dxaOrig="615" w:dyaOrig="645">
          <v:shape id="对象 130" o:spid="_x0000_i1041" type="#_x0000_t75" alt="eqId5ef45cb44bee4a28bd7eae436e90655c" style="width:30.75pt;height:32.25pt" o:ole="">
            <v:imagedata r:id="rId68" o:title="eqId5ef45cb44bee4a28bd7eae436e90655c"/>
          </v:shape>
          <o:OLEObject Type="Embed" ProgID="Equation.DSMT4" ShapeID="对象 130" DrawAspect="Content" ObjectID="_1705471385" r:id="rId69"/>
        </w:object>
      </w:r>
      <w:r>
        <w:rPr>
          <w:rFonts w:ascii="宋体" w:hAnsi="宋体" w:cs="宋体"/>
          <w:bCs/>
          <w:color w:val="FF0000"/>
        </w:rPr>
        <w:t>得</w:t>
      </w:r>
    </w:p>
    <w:p w:rsidR="002A10E7" w:rsidRDefault="002A10E7" w:rsidP="002A10E7">
      <w:pPr>
        <w:spacing w:line="360" w:lineRule="auto"/>
        <w:jc w:val="center"/>
        <w:textAlignment w:val="center"/>
        <w:rPr>
          <w:bCs/>
          <w:color w:val="FF0000"/>
        </w:rPr>
      </w:pPr>
      <w:r>
        <w:rPr>
          <w:bCs/>
          <w:color w:val="FF0000"/>
        </w:rPr>
        <w:object w:dxaOrig="3363" w:dyaOrig="738">
          <v:shape id="对象 131" o:spid="_x0000_i1042" type="#_x0000_t75" alt="eqId7f2c6378ea39443dbc5ac109d4f323ed" style="width:168pt;height:36.75pt" o:ole="">
            <v:imagedata r:id="rId70" o:title="eqId7f2c6378ea39443dbc5ac109d4f323ed"/>
          </v:shape>
          <o:OLEObject Type="Embed" ProgID="Equation.DSMT4" ShapeID="对象 131" DrawAspect="Content" ObjectID="_1705471386" r:id="rId71"/>
        </w:object>
      </w:r>
    </w:p>
    <w:p w:rsidR="002A10E7" w:rsidRDefault="002A10E7" w:rsidP="002A10E7">
      <w:pPr>
        <w:spacing w:line="360" w:lineRule="auto"/>
        <w:jc w:val="left"/>
        <w:textAlignment w:val="center"/>
        <w:rPr>
          <w:rFonts w:ascii="宋体" w:hAnsi="宋体" w:cs="宋体"/>
          <w:bCs/>
          <w:color w:val="FF0000"/>
        </w:rPr>
      </w:pPr>
      <w:r>
        <w:rPr>
          <w:rFonts w:eastAsia="Times New Roman"/>
          <w:bCs/>
          <w:color w:val="FF0000"/>
        </w:rPr>
        <w:t>(3)</w:t>
      </w:r>
      <w:r>
        <w:rPr>
          <w:rFonts w:ascii="宋体" w:hAnsi="宋体" w:cs="宋体"/>
          <w:bCs/>
          <w:color w:val="FF0000"/>
        </w:rPr>
        <w:t>非洲戈巴铁陨石在地球上受到的重力</w:t>
      </w:r>
    </w:p>
    <w:p w:rsidR="002A10E7" w:rsidRDefault="002A10E7" w:rsidP="002A10E7">
      <w:pPr>
        <w:spacing w:line="360" w:lineRule="auto"/>
        <w:jc w:val="center"/>
        <w:textAlignment w:val="center"/>
        <w:rPr>
          <w:rFonts w:eastAsia="Times New Roman"/>
          <w:bCs/>
          <w:color w:val="FF0000"/>
        </w:rPr>
      </w:pPr>
      <w:r>
        <w:rPr>
          <w:rFonts w:eastAsia="Times New Roman"/>
          <w:bCs/>
          <w:i/>
          <w:color w:val="FF0000"/>
        </w:rPr>
        <w:t>G</w:t>
      </w:r>
      <w:r>
        <w:rPr>
          <w:rFonts w:ascii="宋体" w:hAnsi="宋体" w:cs="宋体"/>
          <w:bCs/>
          <w:color w:val="FF0000"/>
          <w:vertAlign w:val="subscript"/>
        </w:rPr>
        <w:t>陨石</w:t>
      </w:r>
      <w:r>
        <w:rPr>
          <w:rFonts w:eastAsia="Times New Roman"/>
          <w:bCs/>
          <w:color w:val="FF0000"/>
        </w:rPr>
        <w:t>=</w:t>
      </w:r>
      <w:r>
        <w:rPr>
          <w:rFonts w:eastAsia="Times New Roman"/>
          <w:bCs/>
          <w:i/>
          <w:color w:val="FF0000"/>
        </w:rPr>
        <w:t>m</w:t>
      </w:r>
      <w:r>
        <w:rPr>
          <w:rFonts w:ascii="宋体" w:hAnsi="宋体" w:cs="宋体"/>
          <w:bCs/>
          <w:color w:val="FF0000"/>
          <w:vertAlign w:val="subscript"/>
        </w:rPr>
        <w:t>陨石</w:t>
      </w:r>
      <w:r>
        <w:rPr>
          <w:rFonts w:eastAsia="Times New Roman"/>
          <w:bCs/>
          <w:i/>
          <w:color w:val="FF0000"/>
        </w:rPr>
        <w:t>g</w:t>
      </w:r>
      <w:r>
        <w:rPr>
          <w:rFonts w:eastAsia="Times New Roman"/>
          <w:bCs/>
          <w:color w:val="FF0000"/>
        </w:rPr>
        <w:t>=6×10</w:t>
      </w:r>
      <w:r>
        <w:rPr>
          <w:rFonts w:eastAsia="Times New Roman"/>
          <w:bCs/>
          <w:color w:val="FF0000"/>
          <w:vertAlign w:val="superscript"/>
        </w:rPr>
        <w:t>4</w:t>
      </w:r>
      <w:r>
        <w:rPr>
          <w:rFonts w:eastAsia="Times New Roman"/>
          <w:bCs/>
          <w:color w:val="FF0000"/>
        </w:rPr>
        <w:t>kg×10</w:t>
      </w:r>
      <w:r>
        <w:rPr>
          <w:rFonts w:eastAsia="Times New Roman"/>
          <w:bCs/>
          <w:i/>
          <w:color w:val="FF0000"/>
        </w:rPr>
        <w:t>N</w:t>
      </w:r>
      <w:r>
        <w:rPr>
          <w:rFonts w:eastAsia="Times New Roman"/>
          <w:bCs/>
          <w:color w:val="FF0000"/>
        </w:rPr>
        <w:t>/kg=6×10</w:t>
      </w:r>
      <w:r>
        <w:rPr>
          <w:rFonts w:eastAsia="Times New Roman"/>
          <w:bCs/>
          <w:color w:val="FF0000"/>
          <w:vertAlign w:val="superscript"/>
        </w:rPr>
        <w:t>5</w:t>
      </w:r>
      <w:r>
        <w:rPr>
          <w:rFonts w:eastAsia="Times New Roman"/>
          <w:bCs/>
          <w:color w:val="FF0000"/>
        </w:rPr>
        <w:t>N</w:t>
      </w:r>
    </w:p>
    <w:p w:rsidR="002A10E7" w:rsidRDefault="002A10E7" w:rsidP="002A10E7">
      <w:pPr>
        <w:spacing w:line="360" w:lineRule="auto"/>
        <w:jc w:val="left"/>
        <w:textAlignment w:val="center"/>
        <w:rPr>
          <w:rFonts w:ascii="宋体" w:hAnsi="宋体" w:cs="宋体"/>
          <w:bCs/>
          <w:color w:val="FF0000"/>
        </w:rPr>
      </w:pPr>
      <w:r>
        <w:rPr>
          <w:rFonts w:ascii="宋体" w:hAnsi="宋体" w:cs="宋体"/>
          <w:bCs/>
          <w:color w:val="FF0000"/>
        </w:rPr>
        <w:t>答：</w:t>
      </w:r>
      <w:r>
        <w:rPr>
          <w:rFonts w:eastAsia="Times New Roman"/>
          <w:bCs/>
          <w:color w:val="FF0000"/>
        </w:rPr>
        <w:t>(1)</w:t>
      </w:r>
      <w:r>
        <w:rPr>
          <w:rFonts w:ascii="宋体" w:hAnsi="宋体" w:cs="宋体"/>
          <w:bCs/>
          <w:color w:val="FF0000"/>
        </w:rPr>
        <w:t>流星体运动的时间为</w:t>
      </w:r>
      <w:r>
        <w:rPr>
          <w:rFonts w:eastAsia="Times New Roman"/>
          <w:bCs/>
          <w:color w:val="FF0000"/>
        </w:rPr>
        <w:t>1.43s</w:t>
      </w:r>
      <w:r>
        <w:rPr>
          <w:rFonts w:ascii="宋体" w:hAnsi="宋体" w:cs="宋体"/>
          <w:bCs/>
          <w:color w:val="FF0000"/>
        </w:rPr>
        <w:t>。</w:t>
      </w:r>
    </w:p>
    <w:p w:rsidR="002A10E7" w:rsidRDefault="002A10E7" w:rsidP="002A10E7">
      <w:pPr>
        <w:spacing w:line="360" w:lineRule="auto"/>
        <w:jc w:val="left"/>
        <w:textAlignment w:val="center"/>
        <w:rPr>
          <w:rFonts w:ascii="宋体" w:hAnsi="宋体" w:cs="宋体"/>
          <w:bCs/>
          <w:color w:val="FF0000"/>
        </w:rPr>
      </w:pPr>
      <w:r>
        <w:rPr>
          <w:rFonts w:eastAsia="Times New Roman"/>
          <w:bCs/>
          <w:color w:val="FF0000"/>
        </w:rPr>
        <w:t>(2)</w:t>
      </w:r>
      <w:r>
        <w:rPr>
          <w:rFonts w:ascii="宋体" w:hAnsi="宋体" w:cs="宋体"/>
          <w:bCs/>
          <w:color w:val="FF0000"/>
        </w:rPr>
        <w:t>非洲戈巴铁陨石的体积为</w:t>
      </w:r>
      <w:r>
        <w:rPr>
          <w:rFonts w:eastAsia="Times New Roman"/>
          <w:bCs/>
          <w:color w:val="FF0000"/>
        </w:rPr>
        <w:t>7.5m</w:t>
      </w:r>
      <w:r>
        <w:rPr>
          <w:rFonts w:eastAsia="Times New Roman"/>
          <w:bCs/>
          <w:color w:val="FF0000"/>
          <w:vertAlign w:val="superscript"/>
        </w:rPr>
        <w:t>3</w:t>
      </w:r>
      <w:r>
        <w:rPr>
          <w:rFonts w:ascii="宋体" w:hAnsi="宋体" w:cs="宋体"/>
          <w:bCs/>
          <w:color w:val="FF0000"/>
        </w:rPr>
        <w:t>。</w:t>
      </w:r>
    </w:p>
    <w:p w:rsidR="002A10E7" w:rsidRDefault="002A10E7" w:rsidP="002A10E7">
      <w:pPr>
        <w:spacing w:line="360" w:lineRule="auto"/>
        <w:jc w:val="left"/>
        <w:textAlignment w:val="center"/>
        <w:rPr>
          <w:rFonts w:ascii="宋体" w:hAnsi="宋体" w:cs="宋体"/>
          <w:bCs/>
          <w:color w:val="FF0000"/>
        </w:rPr>
      </w:pPr>
      <w:r>
        <w:rPr>
          <w:rFonts w:eastAsia="Times New Roman"/>
          <w:bCs/>
          <w:color w:val="FF0000"/>
        </w:rPr>
        <w:t>(3)</w:t>
      </w:r>
      <w:r>
        <w:rPr>
          <w:rFonts w:ascii="宋体" w:hAnsi="宋体" w:cs="宋体"/>
          <w:bCs/>
          <w:color w:val="FF0000"/>
        </w:rPr>
        <w:t>非洲戈巴铁陨石在地球上受到的重力为</w:t>
      </w:r>
      <w:r>
        <w:rPr>
          <w:rFonts w:eastAsia="Times New Roman"/>
          <w:bCs/>
          <w:color w:val="FF0000"/>
        </w:rPr>
        <w:t>6×10</w:t>
      </w:r>
      <w:r>
        <w:rPr>
          <w:rFonts w:eastAsia="Times New Roman"/>
          <w:bCs/>
          <w:color w:val="FF0000"/>
          <w:vertAlign w:val="superscript"/>
        </w:rPr>
        <w:t>5</w:t>
      </w:r>
      <w:r>
        <w:rPr>
          <w:rFonts w:eastAsia="Times New Roman"/>
          <w:bCs/>
          <w:color w:val="FF0000"/>
        </w:rPr>
        <w:t>N</w:t>
      </w:r>
      <w:r>
        <w:rPr>
          <w:rFonts w:ascii="宋体" w:hAnsi="宋体" w:cs="宋体"/>
          <w:bCs/>
          <w:color w:val="FF0000"/>
        </w:rPr>
        <w:t>。</w:t>
      </w:r>
    </w:p>
    <w:p w:rsidR="002A10E7" w:rsidRDefault="002A10E7" w:rsidP="002A10E7">
      <w:pPr>
        <w:spacing w:line="360" w:lineRule="auto"/>
        <w:jc w:val="left"/>
        <w:textAlignment w:val="center"/>
        <w:rPr>
          <w:rFonts w:ascii="宋体" w:hAnsi="宋体" w:cs="宋体"/>
          <w:bCs/>
        </w:rPr>
      </w:pPr>
      <w:r>
        <w:rPr>
          <w:bCs/>
        </w:rPr>
        <w:t>27</w:t>
      </w:r>
      <w:r>
        <w:rPr>
          <w:bCs/>
        </w:rPr>
        <w:t>．（</w:t>
      </w:r>
      <w:r>
        <w:rPr>
          <w:bCs/>
        </w:rPr>
        <w:t>2021·</w:t>
      </w:r>
      <w:r>
        <w:rPr>
          <w:bCs/>
        </w:rPr>
        <w:t>沙坪坝区</w:t>
      </w:r>
      <w:r>
        <w:rPr>
          <w:bCs/>
        </w:rPr>
        <w:t>·</w:t>
      </w:r>
      <w:r>
        <w:rPr>
          <w:bCs/>
        </w:rPr>
        <w:t>重庆一中九年级期末）</w:t>
      </w:r>
      <w:r>
        <w:rPr>
          <w:rFonts w:ascii="宋体" w:hAnsi="宋体" w:cs="宋体"/>
          <w:bCs/>
        </w:rPr>
        <w:t>小明家有一个质量为</w:t>
      </w:r>
      <w:r>
        <w:rPr>
          <w:rFonts w:eastAsia="Times New Roman"/>
          <w:bCs/>
        </w:rPr>
        <w:t>200g</w:t>
      </w:r>
      <w:r>
        <w:rPr>
          <w:rFonts w:ascii="宋体" w:hAnsi="宋体" w:cs="宋体"/>
          <w:bCs/>
        </w:rPr>
        <w:t>的空瓶，装满水后测得其总质量为</w:t>
      </w:r>
      <w:r>
        <w:rPr>
          <w:rFonts w:eastAsia="Times New Roman"/>
          <w:bCs/>
        </w:rPr>
        <w:t>800g</w:t>
      </w:r>
      <w:r>
        <w:rPr>
          <w:rFonts w:ascii="宋体" w:hAnsi="宋体" w:cs="宋体"/>
          <w:bCs/>
        </w:rPr>
        <w:t>。向装满水的此瓶中缓慢放入一个质量为</w:t>
      </w:r>
      <w:r>
        <w:rPr>
          <w:rFonts w:eastAsia="Times New Roman"/>
          <w:bCs/>
        </w:rPr>
        <w:t>135g</w:t>
      </w:r>
      <w:r>
        <w:rPr>
          <w:rFonts w:ascii="宋体" w:hAnsi="宋体" w:cs="宋体"/>
          <w:bCs/>
        </w:rPr>
        <w:t>的空心铝块，待水不再溢出，擦干瓶外的水后测得瓶子总质量为</w:t>
      </w:r>
      <w:r>
        <w:rPr>
          <w:rFonts w:eastAsia="Times New Roman"/>
          <w:bCs/>
        </w:rPr>
        <w:t>875g</w:t>
      </w:r>
      <w:r>
        <w:rPr>
          <w:rFonts w:ascii="宋体" w:hAnsi="宋体" w:cs="宋体"/>
          <w:bCs/>
        </w:rPr>
        <w:t>。（不考虑蒸发影响，</w:t>
      </w:r>
      <w:r>
        <w:rPr>
          <w:rFonts w:eastAsia="Times New Roman"/>
          <w:bCs/>
          <w:i/>
        </w:rPr>
        <w:t>ρ</w:t>
      </w:r>
      <w:r>
        <w:rPr>
          <w:rFonts w:ascii="宋体" w:hAnsi="宋体" w:cs="宋体"/>
          <w:bCs/>
          <w:vertAlign w:val="subscript"/>
        </w:rPr>
        <w:t>铝</w:t>
      </w:r>
      <w:r>
        <w:rPr>
          <w:rFonts w:eastAsia="Times New Roman"/>
          <w:bCs/>
        </w:rPr>
        <w:t>=2.7g/cm</w:t>
      </w:r>
      <w:r>
        <w:rPr>
          <w:rFonts w:eastAsia="Times New Roman"/>
          <w:bCs/>
          <w:vertAlign w:val="superscript"/>
        </w:rPr>
        <w:t>3</w:t>
      </w:r>
      <w:r>
        <w:rPr>
          <w:rFonts w:ascii="宋体" w:hAnsi="宋体" w:cs="宋体"/>
          <w:bCs/>
        </w:rPr>
        <w:t>，</w:t>
      </w:r>
      <w:r>
        <w:rPr>
          <w:rFonts w:eastAsia="Times New Roman"/>
          <w:bCs/>
          <w:i/>
        </w:rPr>
        <w:t>ρ</w:t>
      </w:r>
      <w:r>
        <w:rPr>
          <w:rFonts w:ascii="宋体" w:hAnsi="宋体" w:cs="宋体"/>
          <w:bCs/>
          <w:vertAlign w:val="subscript"/>
        </w:rPr>
        <w:t>水</w:t>
      </w:r>
      <w:r>
        <w:rPr>
          <w:rFonts w:eastAsia="Times New Roman"/>
          <w:bCs/>
        </w:rPr>
        <w:t>=1g/cm</w:t>
      </w:r>
      <w:r>
        <w:rPr>
          <w:rFonts w:eastAsia="Times New Roman"/>
          <w:bCs/>
          <w:vertAlign w:val="superscript"/>
        </w:rPr>
        <w:t>3</w:t>
      </w:r>
      <w:r>
        <w:rPr>
          <w:rFonts w:ascii="宋体" w:hAnsi="宋体" w:cs="宋体"/>
          <w:bCs/>
        </w:rPr>
        <w:t>，</w:t>
      </w:r>
      <w:r>
        <w:rPr>
          <w:rFonts w:eastAsia="Times New Roman"/>
          <w:bCs/>
          <w:i/>
        </w:rPr>
        <w:t>g</w:t>
      </w:r>
      <w:r>
        <w:rPr>
          <w:rFonts w:ascii="宋体" w:hAnsi="宋体" w:cs="宋体"/>
          <w:bCs/>
        </w:rPr>
        <w:t>取</w:t>
      </w:r>
      <w:r>
        <w:rPr>
          <w:rFonts w:eastAsia="Times New Roman"/>
          <w:bCs/>
        </w:rPr>
        <w:t>10N/kg</w:t>
      </w:r>
      <w:r>
        <w:rPr>
          <w:rFonts w:ascii="宋体" w:hAnsi="宋体" w:cs="宋体"/>
          <w:bCs/>
        </w:rPr>
        <w:t>）。</w:t>
      </w:r>
    </w:p>
    <w:p w:rsidR="002A10E7" w:rsidRDefault="002A10E7" w:rsidP="002A10E7">
      <w:pPr>
        <w:spacing w:line="360" w:lineRule="auto"/>
        <w:jc w:val="left"/>
        <w:textAlignment w:val="center"/>
        <w:rPr>
          <w:rFonts w:ascii="宋体" w:hAnsi="宋体" w:cs="宋体"/>
          <w:bCs/>
        </w:rPr>
      </w:pPr>
      <w:r>
        <w:rPr>
          <w:rFonts w:ascii="宋体" w:hAnsi="宋体" w:cs="宋体"/>
          <w:bCs/>
        </w:rPr>
        <w:t>求：</w:t>
      </w:r>
      <w:r>
        <w:rPr>
          <w:rFonts w:eastAsia="Times New Roman"/>
          <w:bCs/>
        </w:rPr>
        <w:t>(1)</w:t>
      </w:r>
      <w:r>
        <w:rPr>
          <w:rFonts w:ascii="宋体" w:hAnsi="宋体" w:cs="宋体"/>
          <w:bCs/>
        </w:rPr>
        <w:t>空瓶的容积；</w:t>
      </w:r>
    </w:p>
    <w:p w:rsidR="002A10E7" w:rsidRDefault="002A10E7" w:rsidP="002A10E7">
      <w:pPr>
        <w:spacing w:line="360" w:lineRule="auto"/>
        <w:jc w:val="left"/>
        <w:textAlignment w:val="center"/>
        <w:rPr>
          <w:rFonts w:ascii="宋体" w:hAnsi="宋体" w:cs="宋体"/>
          <w:bCs/>
        </w:rPr>
      </w:pPr>
      <w:r>
        <w:rPr>
          <w:rFonts w:eastAsia="Times New Roman"/>
          <w:bCs/>
        </w:rPr>
        <w:t>(2)</w:t>
      </w:r>
      <w:r>
        <w:rPr>
          <w:rFonts w:ascii="宋体" w:hAnsi="宋体" w:cs="宋体"/>
          <w:bCs/>
        </w:rPr>
        <w:t>铝块的空心部分体积；</w:t>
      </w:r>
    </w:p>
    <w:p w:rsidR="002A10E7" w:rsidRDefault="002A10E7" w:rsidP="002A10E7">
      <w:pPr>
        <w:spacing w:line="360" w:lineRule="auto"/>
        <w:jc w:val="left"/>
        <w:textAlignment w:val="center"/>
        <w:rPr>
          <w:rFonts w:ascii="宋体" w:hAnsi="宋体" w:cs="宋体"/>
          <w:bCs/>
        </w:rPr>
      </w:pPr>
      <w:r>
        <w:rPr>
          <w:rFonts w:eastAsia="Times New Roman"/>
          <w:bCs/>
        </w:rPr>
        <w:t>(3)</w:t>
      </w:r>
      <w:r>
        <w:rPr>
          <w:rFonts w:ascii="宋体" w:hAnsi="宋体" w:cs="宋体"/>
          <w:bCs/>
        </w:rPr>
        <w:t>将空心部分注满水后铝块的总重力。</w:t>
      </w:r>
    </w:p>
    <w:p w:rsidR="002A10E7" w:rsidRDefault="002A10E7" w:rsidP="002A10E7">
      <w:pPr>
        <w:spacing w:line="360" w:lineRule="auto"/>
        <w:jc w:val="left"/>
        <w:textAlignment w:val="center"/>
        <w:rPr>
          <w:rFonts w:eastAsia="Times New Roman"/>
          <w:bCs/>
          <w:color w:val="FF0000"/>
        </w:rPr>
      </w:pPr>
      <w:r>
        <w:rPr>
          <w:bCs/>
          <w:color w:val="FF0000"/>
        </w:rPr>
        <w:t>【答案】</w:t>
      </w:r>
      <w:r>
        <w:rPr>
          <w:rFonts w:eastAsia="Times New Roman"/>
          <w:bCs/>
          <w:color w:val="FF0000"/>
        </w:rPr>
        <w:t>(1) 600cm</w:t>
      </w:r>
      <w:r>
        <w:rPr>
          <w:rFonts w:eastAsia="Times New Roman"/>
          <w:bCs/>
          <w:color w:val="FF0000"/>
          <w:vertAlign w:val="superscript"/>
        </w:rPr>
        <w:t>3</w:t>
      </w:r>
      <w:r>
        <w:rPr>
          <w:rFonts w:ascii="宋体" w:hAnsi="宋体" w:cs="宋体"/>
          <w:bCs/>
          <w:color w:val="FF0000"/>
        </w:rPr>
        <w:t>；</w:t>
      </w:r>
      <w:r>
        <w:rPr>
          <w:rFonts w:eastAsia="Times New Roman"/>
          <w:bCs/>
          <w:color w:val="FF0000"/>
        </w:rPr>
        <w:t>(2) 10cm</w:t>
      </w:r>
      <w:r>
        <w:rPr>
          <w:rFonts w:eastAsia="Times New Roman"/>
          <w:bCs/>
          <w:color w:val="FF0000"/>
          <w:vertAlign w:val="superscript"/>
        </w:rPr>
        <w:t>3</w:t>
      </w:r>
      <w:r>
        <w:rPr>
          <w:rFonts w:ascii="宋体" w:hAnsi="宋体" w:cs="宋体"/>
          <w:bCs/>
          <w:color w:val="FF0000"/>
        </w:rPr>
        <w:t>；</w:t>
      </w:r>
      <w:r>
        <w:rPr>
          <w:rFonts w:eastAsia="Times New Roman"/>
          <w:bCs/>
          <w:color w:val="FF0000"/>
        </w:rPr>
        <w:t>(3) 1.45N</w:t>
      </w:r>
    </w:p>
    <w:p w:rsidR="002A10E7" w:rsidRDefault="002A10E7" w:rsidP="002A10E7">
      <w:pPr>
        <w:spacing w:line="360" w:lineRule="auto"/>
        <w:jc w:val="left"/>
        <w:textAlignment w:val="center"/>
        <w:rPr>
          <w:bCs/>
          <w:color w:val="FF0000"/>
        </w:rPr>
      </w:pPr>
      <w:r>
        <w:rPr>
          <w:bCs/>
          <w:color w:val="FF0000"/>
        </w:rPr>
        <w:t>【解</w:t>
      </w:r>
      <w:r>
        <w:rPr>
          <w:rFonts w:hint="eastAsia"/>
          <w:bCs/>
          <w:color w:val="FF0000"/>
        </w:rPr>
        <w:t>析</w:t>
      </w:r>
      <w:r>
        <w:rPr>
          <w:bCs/>
          <w:color w:val="FF0000"/>
        </w:rPr>
        <w:t>】</w:t>
      </w:r>
    </w:p>
    <w:p w:rsidR="002A10E7" w:rsidRDefault="002A10E7" w:rsidP="002A10E7">
      <w:pPr>
        <w:spacing w:line="360" w:lineRule="auto"/>
        <w:jc w:val="left"/>
        <w:textAlignment w:val="center"/>
        <w:rPr>
          <w:rFonts w:ascii="宋体" w:hAnsi="宋体" w:cs="宋体"/>
          <w:bCs/>
          <w:color w:val="FF0000"/>
        </w:rPr>
      </w:pPr>
      <w:r>
        <w:rPr>
          <w:rFonts w:eastAsia="Times New Roman"/>
          <w:bCs/>
          <w:color w:val="FF0000"/>
        </w:rPr>
        <w:t>(1)</w:t>
      </w:r>
      <w:r>
        <w:rPr>
          <w:rFonts w:ascii="宋体" w:hAnsi="宋体" w:cs="宋体"/>
          <w:bCs/>
          <w:color w:val="FF0000"/>
        </w:rPr>
        <w:t>由</w:t>
      </w:r>
      <w:r>
        <w:rPr>
          <w:bCs/>
          <w:color w:val="FF0000"/>
        </w:rPr>
        <w:object w:dxaOrig="682" w:dyaOrig="621">
          <v:shape id="对象 132" o:spid="_x0000_i1043" type="#_x0000_t75" alt="eqId68e21b93e1664677baa5a683165d8aad" style="width:33.75pt;height:30.75pt" o:ole="">
            <v:imagedata r:id="rId72" o:title="eqId68e21b93e1664677baa5a683165d8aad"/>
          </v:shape>
          <o:OLEObject Type="Embed" ProgID="Equation.DSMT4" ShapeID="对象 132" DrawAspect="Content" ObjectID="_1705471387" r:id="rId73"/>
        </w:object>
      </w:r>
      <w:r>
        <w:rPr>
          <w:rFonts w:ascii="宋体" w:hAnsi="宋体" w:cs="宋体"/>
          <w:bCs/>
          <w:color w:val="FF0000"/>
        </w:rPr>
        <w:t>知道，空瓶的容积</w:t>
      </w:r>
    </w:p>
    <w:p w:rsidR="002A10E7" w:rsidRDefault="002A10E7" w:rsidP="002A10E7">
      <w:pPr>
        <w:spacing w:line="360" w:lineRule="auto"/>
        <w:jc w:val="center"/>
        <w:textAlignment w:val="center"/>
        <w:rPr>
          <w:rFonts w:eastAsia="Times New Roman"/>
          <w:bCs/>
          <w:color w:val="FF0000"/>
        </w:rPr>
      </w:pPr>
      <w:r>
        <w:rPr>
          <w:bCs/>
          <w:color w:val="FF0000"/>
        </w:rPr>
        <w:object w:dxaOrig="3600" w:dyaOrig="720">
          <v:shape id="对象 133" o:spid="_x0000_i1044" type="#_x0000_t75" alt="eqId44fff5cb8ef74d4a8c915a6289514cea" style="width:180pt;height:36pt" o:ole="">
            <v:imagedata r:id="rId74" o:title="eqId44fff5cb8ef74d4a8c915a6289514cea"/>
          </v:shape>
          <o:OLEObject Type="Embed" ProgID="Equation.DSMT4" ShapeID="对象 133" DrawAspect="Content" ObjectID="_1705471388" r:id="rId75"/>
        </w:object>
      </w:r>
      <w:r>
        <w:rPr>
          <w:rFonts w:eastAsia="Times New Roman"/>
          <w:bCs/>
          <w:color w:val="FF0000"/>
        </w:rPr>
        <w:t xml:space="preserve"> </w:t>
      </w:r>
      <w:r>
        <w:rPr>
          <w:bCs/>
          <w:color w:val="FF0000"/>
        </w:rPr>
        <w:object w:dxaOrig="188" w:dyaOrig="275">
          <v:shape id="对象 134" o:spid="_x0000_i1045" type="#_x0000_t75" alt="eqIdb0750d9a3f9d48dab27d1eb4abf52799" style="width:9.75pt;height:13.5pt" o:ole="">
            <v:imagedata r:id="rId76" o:title="eqIdb0750d9a3f9d48dab27d1eb4abf52799"/>
          </v:shape>
          <o:OLEObject Type="Embed" ProgID="Equation.DSMT4" ShapeID="对象 134" DrawAspect="Content" ObjectID="_1705471389" r:id="rId77"/>
        </w:object>
      </w:r>
    </w:p>
    <w:p w:rsidR="002A10E7" w:rsidRDefault="002A10E7" w:rsidP="002A10E7">
      <w:pPr>
        <w:spacing w:line="360" w:lineRule="auto"/>
        <w:jc w:val="left"/>
        <w:textAlignment w:val="center"/>
        <w:rPr>
          <w:rFonts w:ascii="宋体" w:hAnsi="宋体" w:cs="宋体"/>
          <w:bCs/>
          <w:color w:val="FF0000"/>
        </w:rPr>
      </w:pPr>
      <w:r>
        <w:rPr>
          <w:rFonts w:eastAsia="Times New Roman"/>
          <w:bCs/>
          <w:color w:val="FF0000"/>
        </w:rPr>
        <w:t>(2)</w:t>
      </w:r>
      <w:r>
        <w:rPr>
          <w:rFonts w:ascii="宋体" w:hAnsi="宋体" w:cs="宋体"/>
          <w:bCs/>
          <w:color w:val="FF0000"/>
        </w:rPr>
        <w:t>放入铝块后，瓶中水的质量是</w:t>
      </w:r>
    </w:p>
    <w:p w:rsidR="002A10E7" w:rsidRDefault="002A10E7" w:rsidP="002A10E7">
      <w:pPr>
        <w:spacing w:line="360" w:lineRule="auto"/>
        <w:jc w:val="center"/>
        <w:textAlignment w:val="center"/>
        <w:rPr>
          <w:bCs/>
          <w:color w:val="FF0000"/>
        </w:rPr>
      </w:pPr>
      <w:r>
        <w:rPr>
          <w:bCs/>
          <w:color w:val="FF0000"/>
        </w:rPr>
        <w:object w:dxaOrig="2835" w:dyaOrig="375">
          <v:shape id="对象 135" o:spid="_x0000_i1046" type="#_x0000_t75" alt="eqId9f6013c7a527475eb189a907219938b7" style="width:141.75pt;height:18.75pt" o:ole="">
            <v:imagedata r:id="rId78" o:title="eqId9f6013c7a527475eb189a907219938b7"/>
          </v:shape>
          <o:OLEObject Type="Embed" ProgID="Equation.DSMT4" ShapeID="对象 135" DrawAspect="Content" ObjectID="_1705471390" r:id="rId79"/>
        </w:object>
      </w:r>
    </w:p>
    <w:p w:rsidR="002A10E7" w:rsidRDefault="002A10E7" w:rsidP="002A10E7">
      <w:pPr>
        <w:spacing w:line="360" w:lineRule="auto"/>
        <w:jc w:val="left"/>
        <w:textAlignment w:val="center"/>
        <w:rPr>
          <w:rFonts w:ascii="宋体" w:hAnsi="宋体" w:cs="宋体"/>
          <w:bCs/>
          <w:color w:val="FF0000"/>
        </w:rPr>
      </w:pPr>
      <w:r>
        <w:rPr>
          <w:rFonts w:ascii="宋体" w:hAnsi="宋体" w:cs="宋体"/>
          <w:bCs/>
          <w:color w:val="FF0000"/>
        </w:rPr>
        <w:t>故溢出水的体积，即空心的铝块的体积</w:t>
      </w:r>
    </w:p>
    <w:p w:rsidR="002A10E7" w:rsidRDefault="002A10E7" w:rsidP="002A10E7">
      <w:pPr>
        <w:spacing w:line="360" w:lineRule="auto"/>
        <w:jc w:val="center"/>
        <w:textAlignment w:val="center"/>
        <w:rPr>
          <w:bCs/>
          <w:color w:val="FF0000"/>
        </w:rPr>
      </w:pPr>
      <w:r>
        <w:rPr>
          <w:bCs/>
          <w:color w:val="FF0000"/>
        </w:rPr>
        <w:object w:dxaOrig="4500" w:dyaOrig="720">
          <v:shape id="对象 136" o:spid="_x0000_i1047" type="#_x0000_t75" alt="eqId6ddec8dcdc31479db8e0becb6f3fcc60" style="width:225pt;height:36pt" o:ole="">
            <v:imagedata r:id="rId80" o:title="eqId6ddec8dcdc31479db8e0becb6f3fcc60"/>
          </v:shape>
          <o:OLEObject Type="Embed" ProgID="Equation.DSMT4" ShapeID="对象 136" DrawAspect="Content" ObjectID="_1705471391" r:id="rId81"/>
        </w:object>
      </w:r>
    </w:p>
    <w:p w:rsidR="002A10E7" w:rsidRDefault="002A10E7" w:rsidP="002A10E7">
      <w:pPr>
        <w:spacing w:line="360" w:lineRule="auto"/>
        <w:jc w:val="left"/>
        <w:textAlignment w:val="center"/>
        <w:rPr>
          <w:rFonts w:ascii="宋体" w:hAnsi="宋体" w:cs="宋体"/>
          <w:bCs/>
          <w:color w:val="FF0000"/>
        </w:rPr>
      </w:pPr>
      <w:r>
        <w:rPr>
          <w:rFonts w:ascii="宋体" w:hAnsi="宋体" w:cs="宋体"/>
          <w:bCs/>
          <w:color w:val="FF0000"/>
        </w:rPr>
        <w:t>由</w:t>
      </w:r>
      <w:r>
        <w:rPr>
          <w:bCs/>
          <w:color w:val="FF0000"/>
        </w:rPr>
        <w:object w:dxaOrig="682" w:dyaOrig="621">
          <v:shape id="对象 137" o:spid="_x0000_i1048" type="#_x0000_t75" alt="eqId68e21b93e1664677baa5a683165d8aad" style="width:33.75pt;height:30.75pt" o:ole="">
            <v:imagedata r:id="rId72" o:title="eqId68e21b93e1664677baa5a683165d8aad"/>
          </v:shape>
          <o:OLEObject Type="Embed" ProgID="Equation.DSMT4" ShapeID="对象 137" DrawAspect="Content" ObjectID="_1705471392" r:id="rId82"/>
        </w:object>
      </w:r>
      <w:r>
        <w:rPr>
          <w:rFonts w:ascii="宋体" w:hAnsi="宋体" w:cs="宋体"/>
          <w:bCs/>
          <w:color w:val="FF0000"/>
        </w:rPr>
        <w:t>知道，质量为</w:t>
      </w:r>
      <w:r>
        <w:rPr>
          <w:rFonts w:eastAsia="Times New Roman"/>
          <w:bCs/>
          <w:color w:val="FF0000"/>
        </w:rPr>
        <w:t>135g</w:t>
      </w:r>
      <w:r>
        <w:rPr>
          <w:rFonts w:ascii="宋体" w:hAnsi="宋体" w:cs="宋体"/>
          <w:bCs/>
          <w:color w:val="FF0000"/>
        </w:rPr>
        <w:t>的实心铝块的体积</w:t>
      </w:r>
    </w:p>
    <w:p w:rsidR="002A10E7" w:rsidRDefault="002A10E7" w:rsidP="002A10E7">
      <w:pPr>
        <w:spacing w:line="360" w:lineRule="auto"/>
        <w:jc w:val="center"/>
        <w:textAlignment w:val="center"/>
        <w:rPr>
          <w:bCs/>
          <w:color w:val="FF0000"/>
        </w:rPr>
      </w:pPr>
      <w:r>
        <w:rPr>
          <w:bCs/>
          <w:color w:val="FF0000"/>
        </w:rPr>
        <w:object w:dxaOrig="2745" w:dyaOrig="720">
          <v:shape id="对象 138" o:spid="_x0000_i1049" type="#_x0000_t75" alt="eqId4e3bb7387f6a4cab84ac9fa8a56d9683" style="width:137.25pt;height:36pt" o:ole="">
            <v:imagedata r:id="rId83" o:title="eqId4e3bb7387f6a4cab84ac9fa8a56d9683"/>
          </v:shape>
          <o:OLEObject Type="Embed" ProgID="Equation.DSMT4" ShapeID="对象 138" DrawAspect="Content" ObjectID="_1705471393" r:id="rId84"/>
        </w:object>
      </w:r>
    </w:p>
    <w:p w:rsidR="002A10E7" w:rsidRDefault="002A10E7" w:rsidP="002A10E7">
      <w:pPr>
        <w:spacing w:line="360" w:lineRule="auto"/>
        <w:jc w:val="left"/>
        <w:textAlignment w:val="center"/>
        <w:rPr>
          <w:rFonts w:ascii="宋体" w:hAnsi="宋体" w:cs="宋体"/>
          <w:bCs/>
          <w:color w:val="FF0000"/>
        </w:rPr>
      </w:pPr>
      <w:r>
        <w:rPr>
          <w:rFonts w:ascii="宋体" w:hAnsi="宋体" w:cs="宋体"/>
          <w:bCs/>
          <w:color w:val="FF0000"/>
        </w:rPr>
        <w:t>铝块的空心部分体积</w:t>
      </w:r>
    </w:p>
    <w:p w:rsidR="002A10E7" w:rsidRDefault="002A10E7" w:rsidP="002A10E7">
      <w:pPr>
        <w:spacing w:line="360" w:lineRule="auto"/>
        <w:jc w:val="center"/>
        <w:textAlignment w:val="center"/>
        <w:rPr>
          <w:bCs/>
          <w:color w:val="FF0000"/>
        </w:rPr>
      </w:pPr>
      <w:r>
        <w:rPr>
          <w:bCs/>
          <w:color w:val="FF0000"/>
        </w:rPr>
        <w:object w:dxaOrig="3840" w:dyaOrig="405">
          <v:shape id="对象 139" o:spid="_x0000_i1050" type="#_x0000_t75" alt="eqId83085d7dbec246fc91f8db6704e0148f" style="width:192pt;height:20.25pt" o:ole="">
            <v:imagedata r:id="rId85" o:title="eqId83085d7dbec246fc91f8db6704e0148f"/>
          </v:shape>
          <o:OLEObject Type="Embed" ProgID="Equation.DSMT4" ShapeID="对象 139" DrawAspect="Content" ObjectID="_1705471394" r:id="rId86"/>
        </w:object>
      </w:r>
    </w:p>
    <w:p w:rsidR="002A10E7" w:rsidRDefault="002A10E7" w:rsidP="002A10E7">
      <w:pPr>
        <w:spacing w:line="360" w:lineRule="auto"/>
        <w:jc w:val="left"/>
        <w:textAlignment w:val="center"/>
        <w:rPr>
          <w:rFonts w:ascii="宋体" w:hAnsi="宋体" w:cs="宋体"/>
          <w:bCs/>
          <w:color w:val="FF0000"/>
        </w:rPr>
      </w:pPr>
      <w:r>
        <w:rPr>
          <w:rFonts w:eastAsia="Times New Roman"/>
          <w:bCs/>
          <w:color w:val="FF0000"/>
        </w:rPr>
        <w:t>(3)</w:t>
      </w:r>
      <w:r>
        <w:rPr>
          <w:rFonts w:ascii="宋体" w:hAnsi="宋体" w:cs="宋体"/>
          <w:bCs/>
          <w:color w:val="FF0000"/>
        </w:rPr>
        <w:t>将空心部分注满水后铝块的总重力</w:t>
      </w:r>
    </w:p>
    <w:p w:rsidR="002A10E7" w:rsidRDefault="002A10E7" w:rsidP="002A10E7">
      <w:pPr>
        <w:spacing w:line="360" w:lineRule="auto"/>
        <w:jc w:val="center"/>
        <w:textAlignment w:val="center"/>
        <w:rPr>
          <w:bCs/>
          <w:color w:val="FF0000"/>
        </w:rPr>
      </w:pPr>
      <w:r>
        <w:rPr>
          <w:bCs/>
          <w:color w:val="FF0000"/>
        </w:rPr>
        <w:object w:dxaOrig="8919" w:dyaOrig="398">
          <v:shape id="对象 140" o:spid="_x0000_i1051" type="#_x0000_t75" alt="eqIde30c4d411a1b4d6e88ff41793b250885" style="width:446.25pt;height:20.25pt" o:ole="">
            <v:imagedata r:id="rId87" o:title="eqIde30c4d411a1b4d6e88ff41793b250885"/>
          </v:shape>
          <o:OLEObject Type="Embed" ProgID="Equation.DSMT4" ShapeID="对象 140" DrawAspect="Content" ObjectID="_1705471395" r:id="rId88"/>
        </w:object>
      </w:r>
    </w:p>
    <w:p w:rsidR="002A10E7" w:rsidRDefault="002A10E7" w:rsidP="002A10E7">
      <w:pPr>
        <w:spacing w:line="360" w:lineRule="auto"/>
        <w:jc w:val="left"/>
        <w:textAlignment w:val="center"/>
        <w:rPr>
          <w:rFonts w:ascii="宋体" w:hAnsi="宋体" w:cs="宋体"/>
          <w:bCs/>
          <w:color w:val="FF0000"/>
        </w:rPr>
      </w:pPr>
      <w:r>
        <w:rPr>
          <w:rFonts w:ascii="宋体" w:hAnsi="宋体" w:cs="宋体"/>
          <w:bCs/>
          <w:color w:val="FF0000"/>
        </w:rPr>
        <w:t>答：</w:t>
      </w:r>
      <w:r>
        <w:rPr>
          <w:rFonts w:eastAsia="Times New Roman"/>
          <w:bCs/>
          <w:color w:val="FF0000"/>
        </w:rPr>
        <w:t>(1)</w:t>
      </w:r>
      <w:r>
        <w:rPr>
          <w:rFonts w:ascii="宋体" w:hAnsi="宋体" w:cs="宋体"/>
          <w:bCs/>
          <w:color w:val="FF0000"/>
        </w:rPr>
        <w:t>空瓶的容积</w:t>
      </w:r>
      <w:r>
        <w:rPr>
          <w:rFonts w:eastAsia="Times New Roman"/>
          <w:bCs/>
          <w:color w:val="FF0000"/>
        </w:rPr>
        <w:t>600cm</w:t>
      </w:r>
      <w:r>
        <w:rPr>
          <w:rFonts w:eastAsia="Times New Roman"/>
          <w:bCs/>
          <w:color w:val="FF0000"/>
          <w:vertAlign w:val="superscript"/>
        </w:rPr>
        <w:t>3</w:t>
      </w:r>
      <w:r>
        <w:rPr>
          <w:rFonts w:ascii="宋体" w:hAnsi="宋体" w:cs="宋体"/>
          <w:bCs/>
          <w:color w:val="FF0000"/>
        </w:rPr>
        <w:t>；</w:t>
      </w:r>
    </w:p>
    <w:p w:rsidR="002A10E7" w:rsidRDefault="002A10E7" w:rsidP="002A10E7">
      <w:pPr>
        <w:spacing w:line="360" w:lineRule="auto"/>
        <w:jc w:val="left"/>
        <w:textAlignment w:val="center"/>
        <w:rPr>
          <w:rFonts w:ascii="宋体" w:hAnsi="宋体" w:cs="宋体"/>
          <w:bCs/>
          <w:color w:val="FF0000"/>
        </w:rPr>
      </w:pPr>
      <w:r>
        <w:rPr>
          <w:rFonts w:eastAsia="Times New Roman"/>
          <w:bCs/>
          <w:color w:val="FF0000"/>
        </w:rPr>
        <w:t>(2)</w:t>
      </w:r>
      <w:r>
        <w:rPr>
          <w:rFonts w:ascii="宋体" w:hAnsi="宋体" w:cs="宋体"/>
          <w:bCs/>
          <w:color w:val="FF0000"/>
        </w:rPr>
        <w:t>铝块的空心部分体积是</w:t>
      </w:r>
      <w:r>
        <w:rPr>
          <w:rFonts w:eastAsia="Times New Roman"/>
          <w:bCs/>
          <w:color w:val="FF0000"/>
        </w:rPr>
        <w:t>10cm</w:t>
      </w:r>
      <w:r>
        <w:rPr>
          <w:rFonts w:eastAsia="Times New Roman"/>
          <w:bCs/>
          <w:color w:val="FF0000"/>
          <w:vertAlign w:val="superscript"/>
        </w:rPr>
        <w:t>3</w:t>
      </w:r>
      <w:r>
        <w:rPr>
          <w:rFonts w:ascii="宋体" w:hAnsi="宋体" w:cs="宋体"/>
          <w:bCs/>
          <w:color w:val="FF0000"/>
        </w:rPr>
        <w:t>；</w:t>
      </w:r>
    </w:p>
    <w:p w:rsidR="002A10E7" w:rsidRDefault="002A10E7" w:rsidP="002A10E7">
      <w:pPr>
        <w:tabs>
          <w:tab w:val="left" w:pos="3960"/>
        </w:tabs>
        <w:spacing w:line="360" w:lineRule="auto"/>
        <w:rPr>
          <w:bCs/>
          <w:color w:val="FF0000"/>
        </w:rPr>
      </w:pPr>
      <w:r>
        <w:rPr>
          <w:rFonts w:eastAsia="Times New Roman"/>
          <w:bCs/>
          <w:color w:val="FF0000"/>
        </w:rPr>
        <w:t>(3)</w:t>
      </w:r>
      <w:r>
        <w:rPr>
          <w:rFonts w:ascii="宋体" w:hAnsi="宋体" w:cs="宋体"/>
          <w:bCs/>
          <w:color w:val="FF0000"/>
        </w:rPr>
        <w:t>将空心部分注满水后铝块的总重力</w:t>
      </w:r>
      <w:r>
        <w:rPr>
          <w:rFonts w:eastAsia="Times New Roman"/>
          <w:bCs/>
          <w:color w:val="FF0000"/>
        </w:rPr>
        <w:t>1.45N</w:t>
      </w:r>
      <w:r>
        <w:rPr>
          <w:rFonts w:ascii="宋体" w:hAnsi="宋体" w:cs="宋体"/>
          <w:bCs/>
          <w:color w:val="FF0000"/>
        </w:rPr>
        <w:t>。</w:t>
      </w:r>
    </w:p>
    <w:p w:rsidR="002A10E7" w:rsidRDefault="002A10E7" w:rsidP="002A10E7">
      <w:pPr>
        <w:tabs>
          <w:tab w:val="left" w:pos="3960"/>
        </w:tabs>
        <w:spacing w:line="360" w:lineRule="auto"/>
        <w:rPr>
          <w:rFonts w:hint="eastAsia"/>
          <w:b/>
          <w:bCs/>
          <w:sz w:val="24"/>
          <w:szCs w:val="24"/>
        </w:rPr>
      </w:pPr>
      <w:r>
        <w:rPr>
          <w:rFonts w:hint="eastAsia"/>
          <w:b/>
          <w:bCs/>
          <w:sz w:val="24"/>
          <w:szCs w:val="24"/>
        </w:rPr>
        <w:t>四、实验题（本题包含</w:t>
      </w:r>
      <w:r>
        <w:rPr>
          <w:rFonts w:hint="eastAsia"/>
          <w:b/>
          <w:bCs/>
          <w:sz w:val="24"/>
          <w:szCs w:val="24"/>
        </w:rPr>
        <w:t>4</w:t>
      </w:r>
      <w:r>
        <w:rPr>
          <w:rFonts w:hint="eastAsia"/>
          <w:b/>
          <w:bCs/>
          <w:sz w:val="24"/>
          <w:szCs w:val="24"/>
        </w:rPr>
        <w:t>道题，共</w:t>
      </w:r>
      <w:r>
        <w:rPr>
          <w:rFonts w:hint="eastAsia"/>
          <w:b/>
          <w:bCs/>
          <w:sz w:val="24"/>
          <w:szCs w:val="24"/>
        </w:rPr>
        <w:t>18</w:t>
      </w:r>
      <w:r>
        <w:rPr>
          <w:rFonts w:hint="eastAsia"/>
          <w:b/>
          <w:bCs/>
          <w:sz w:val="24"/>
          <w:szCs w:val="24"/>
        </w:rPr>
        <w:t>分）</w:t>
      </w:r>
    </w:p>
    <w:p w:rsidR="002A10E7" w:rsidRDefault="002A10E7" w:rsidP="002A10E7">
      <w:pPr>
        <w:spacing w:line="360" w:lineRule="auto"/>
        <w:jc w:val="left"/>
        <w:textAlignment w:val="center"/>
        <w:rPr>
          <w:bCs/>
        </w:rPr>
      </w:pPr>
      <w:r>
        <w:rPr>
          <w:bCs/>
        </w:rPr>
        <w:t>28</w:t>
      </w:r>
      <w:r>
        <w:rPr>
          <w:bCs/>
        </w:rPr>
        <w:t>．在学习了弹力及弹簧测力计的相关知识后，韩露同学发现，弹簧测力计的刻度是均匀的，由此她想探究</w:t>
      </w:r>
      <w:r>
        <w:rPr>
          <w:bCs/>
        </w:rPr>
        <w:t>“</w:t>
      </w:r>
      <w:r>
        <w:rPr>
          <w:bCs/>
        </w:rPr>
        <w:t>弹簧的伸长量</w:t>
      </w:r>
      <w:r>
        <w:rPr>
          <w:bCs/>
        </w:rPr>
        <w:object w:dxaOrig="240" w:dyaOrig="255">
          <v:shape id="对象 141" o:spid="_x0000_i1052" type="#_x0000_t75" alt="eqIdcf99aed0e72046deab49417ab63f69c2" style="width:12pt;height:12.75pt" o:ole="">
            <v:imagedata r:id="rId89" o:title="eqIdcf99aed0e72046deab49417ab63f69c2"/>
          </v:shape>
          <o:OLEObject Type="Embed" ProgID="Equation.DSMT4" ShapeID="对象 141" DrawAspect="Content" ObjectID="_1705471396" r:id="rId90"/>
        </w:object>
      </w:r>
      <w:r>
        <w:rPr>
          <w:bCs/>
          <w:i/>
        </w:rPr>
        <w:t>L</w:t>
      </w:r>
      <w:r>
        <w:rPr>
          <w:bCs/>
        </w:rPr>
        <w:t>与它所受到的拉力</w:t>
      </w:r>
      <w:r>
        <w:rPr>
          <w:bCs/>
          <w:i/>
        </w:rPr>
        <w:t>F</w:t>
      </w:r>
      <w:r>
        <w:rPr>
          <w:bCs/>
        </w:rPr>
        <w:t>大小的关系</w:t>
      </w:r>
      <w:r>
        <w:rPr>
          <w:bCs/>
        </w:rPr>
        <w:t>”</w:t>
      </w:r>
      <w:r>
        <w:rPr>
          <w:bCs/>
        </w:rPr>
        <w:t>，于是她采用了图</w:t>
      </w:r>
      <w:r>
        <w:rPr>
          <w:bCs/>
        </w:rPr>
        <w:t>1</w:t>
      </w:r>
      <w:r>
        <w:rPr>
          <w:bCs/>
        </w:rPr>
        <w:t>的装置进行了探究。</w:t>
      </w:r>
    </w:p>
    <w:p w:rsidR="002A10E7" w:rsidRDefault="002A10E7" w:rsidP="002A10E7">
      <w:pPr>
        <w:spacing w:line="360" w:lineRule="auto"/>
        <w:jc w:val="left"/>
        <w:textAlignment w:val="center"/>
        <w:rPr>
          <w:bCs/>
        </w:rPr>
      </w:pPr>
      <w:r>
        <w:rPr>
          <w:bCs/>
          <w:noProof/>
        </w:rPr>
        <w:drawing>
          <wp:inline distT="0" distB="0" distL="0" distR="0">
            <wp:extent cx="1076325" cy="1828800"/>
            <wp:effectExtent l="0" t="0" r="9525" b="0"/>
            <wp:docPr id="40" name="图片 40"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2" descr="figure"/>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1076325" cy="1828800"/>
                    </a:xfrm>
                    <a:prstGeom prst="rect">
                      <a:avLst/>
                    </a:prstGeom>
                    <a:noFill/>
                    <a:ln>
                      <a:noFill/>
                    </a:ln>
                  </pic:spPr>
                </pic:pic>
              </a:graphicData>
            </a:graphic>
          </wp:inline>
        </w:drawing>
      </w:r>
      <w:r>
        <w:rPr>
          <w:bCs/>
          <w:noProof/>
        </w:rPr>
        <w:drawing>
          <wp:inline distT="0" distB="0" distL="0" distR="0">
            <wp:extent cx="2047875" cy="1847850"/>
            <wp:effectExtent l="0" t="0" r="9525" b="0"/>
            <wp:docPr id="39" name="图片 39"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3" descr="figure"/>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2047875" cy="1847850"/>
                    </a:xfrm>
                    <a:prstGeom prst="rect">
                      <a:avLst/>
                    </a:prstGeom>
                    <a:noFill/>
                    <a:ln>
                      <a:noFill/>
                    </a:ln>
                  </pic:spPr>
                </pic:pic>
              </a:graphicData>
            </a:graphic>
          </wp:inline>
        </w:drawing>
      </w:r>
    </w:p>
    <w:p w:rsidR="002A10E7" w:rsidRDefault="002A10E7" w:rsidP="002A10E7">
      <w:pPr>
        <w:spacing w:line="360" w:lineRule="auto"/>
        <w:jc w:val="left"/>
        <w:textAlignment w:val="center"/>
        <w:rPr>
          <w:bCs/>
        </w:rPr>
      </w:pPr>
      <w:r>
        <w:rPr>
          <w:bCs/>
        </w:rPr>
        <w:lastRenderedPageBreak/>
        <w:t>(1)</w:t>
      </w:r>
      <w:r>
        <w:rPr>
          <w:bCs/>
        </w:rPr>
        <w:t>要完成实验，除了需要如图</w:t>
      </w:r>
      <w:r>
        <w:rPr>
          <w:bCs/>
        </w:rPr>
        <w:t>1</w:t>
      </w:r>
      <w:r>
        <w:rPr>
          <w:bCs/>
        </w:rPr>
        <w:t>所示的铁架台、一根两头带钩的弹簧、若干相同的钩码（已知每个钩码重</w:t>
      </w:r>
      <w:r>
        <w:rPr>
          <w:bCs/>
        </w:rPr>
        <w:t>0.5N</w:t>
      </w:r>
      <w:r>
        <w:rPr>
          <w:bCs/>
        </w:rPr>
        <w:t>）以外，还需要的测量仪器是</w:t>
      </w:r>
      <w:r>
        <w:rPr>
          <w:bCs/>
        </w:rPr>
        <w:t>_____</w:t>
      </w:r>
      <w:r>
        <w:rPr>
          <w:bCs/>
        </w:rPr>
        <w:t>。</w:t>
      </w:r>
    </w:p>
    <w:p w:rsidR="002A10E7" w:rsidRDefault="002A10E7" w:rsidP="002A10E7">
      <w:pPr>
        <w:spacing w:line="360" w:lineRule="auto"/>
        <w:jc w:val="left"/>
        <w:textAlignment w:val="center"/>
        <w:rPr>
          <w:bCs/>
        </w:rPr>
      </w:pPr>
      <w:r>
        <w:rPr>
          <w:bCs/>
        </w:rPr>
        <w:t>(2)</w:t>
      </w:r>
      <w:r>
        <w:rPr>
          <w:bCs/>
        </w:rPr>
        <w:t>通过实验，同学收集了弹簧受到大小不同的拉力</w:t>
      </w:r>
      <w:r>
        <w:rPr>
          <w:bCs/>
          <w:i/>
        </w:rPr>
        <w:t>F</w:t>
      </w:r>
      <w:r>
        <w:rPr>
          <w:bCs/>
        </w:rPr>
        <w:t>以及所对应的弹簧长度</w:t>
      </w:r>
      <w:r>
        <w:rPr>
          <w:bCs/>
          <w:i/>
        </w:rPr>
        <w:t>L</w:t>
      </w:r>
      <w:r>
        <w:rPr>
          <w:bCs/>
        </w:rPr>
        <w:t>，并在坐标纸上绘制了图</w:t>
      </w:r>
      <w:r>
        <w:rPr>
          <w:bCs/>
        </w:rPr>
        <w:t>2</w:t>
      </w:r>
      <w:r>
        <w:rPr>
          <w:bCs/>
        </w:rPr>
        <w:t>的图像。分析图像可知：</w:t>
      </w:r>
    </w:p>
    <w:p w:rsidR="002A10E7" w:rsidRDefault="002A10E7" w:rsidP="002A10E7">
      <w:pPr>
        <w:spacing w:line="360" w:lineRule="auto"/>
        <w:jc w:val="left"/>
        <w:textAlignment w:val="center"/>
        <w:rPr>
          <w:bCs/>
        </w:rPr>
      </w:pPr>
      <w:r>
        <w:rPr>
          <w:bCs/>
        </w:rPr>
        <w:t>①</w:t>
      </w:r>
      <w:r>
        <w:rPr>
          <w:bCs/>
        </w:rPr>
        <w:t>该弹簧的原长</w:t>
      </w:r>
      <w:r>
        <w:rPr>
          <w:bCs/>
          <w:i/>
        </w:rPr>
        <w:t>L</w:t>
      </w:r>
      <w:r>
        <w:rPr>
          <w:bCs/>
          <w:vertAlign w:val="subscript"/>
        </w:rPr>
        <w:t>0</w:t>
      </w:r>
      <w:r>
        <w:rPr>
          <w:bCs/>
        </w:rPr>
        <w:t>为</w:t>
      </w:r>
      <w:r>
        <w:rPr>
          <w:bCs/>
        </w:rPr>
        <w:t>_______cm</w:t>
      </w:r>
      <w:r>
        <w:rPr>
          <w:bCs/>
        </w:rPr>
        <w:t>，当弹簧受到</w:t>
      </w:r>
      <w:r>
        <w:rPr>
          <w:bCs/>
        </w:rPr>
        <w:t>2N</w:t>
      </w:r>
      <w:r>
        <w:rPr>
          <w:bCs/>
        </w:rPr>
        <w:t>的拉力时，弹簧伸长量</w:t>
      </w:r>
      <w:r>
        <w:rPr>
          <w:bCs/>
        </w:rPr>
        <w:object w:dxaOrig="240" w:dyaOrig="255">
          <v:shape id="对象 144" o:spid="_x0000_i1053" type="#_x0000_t75" alt="eqIdcf99aed0e72046deab49417ab63f69c2" style="width:12pt;height:12.75pt" o:ole="">
            <v:imagedata r:id="rId89" o:title="eqIdcf99aed0e72046deab49417ab63f69c2"/>
          </v:shape>
          <o:OLEObject Type="Embed" ProgID="Equation.DSMT4" ShapeID="对象 144" DrawAspect="Content" ObjectID="_1705471397" r:id="rId93"/>
        </w:object>
      </w:r>
      <w:r>
        <w:rPr>
          <w:bCs/>
          <w:i/>
        </w:rPr>
        <w:t>L</w:t>
      </w:r>
      <w:r>
        <w:rPr>
          <w:bCs/>
        </w:rPr>
        <w:t>为</w:t>
      </w:r>
      <w:r>
        <w:rPr>
          <w:bCs/>
        </w:rPr>
        <w:t>_____cm</w:t>
      </w:r>
      <w:r>
        <w:rPr>
          <w:bCs/>
        </w:rPr>
        <w:t>。</w:t>
      </w:r>
    </w:p>
    <w:p w:rsidR="002A10E7" w:rsidRDefault="002A10E7" w:rsidP="002A10E7">
      <w:pPr>
        <w:spacing w:line="360" w:lineRule="auto"/>
        <w:jc w:val="left"/>
        <w:textAlignment w:val="center"/>
        <w:rPr>
          <w:bCs/>
        </w:rPr>
      </w:pPr>
      <w:r>
        <w:rPr>
          <w:bCs/>
        </w:rPr>
        <w:t>②</w:t>
      </w:r>
      <w:r>
        <w:rPr>
          <w:bCs/>
        </w:rPr>
        <w:t>可以得到的实验结论是</w:t>
      </w:r>
      <w:r>
        <w:rPr>
          <w:bCs/>
        </w:rPr>
        <w:t>________________</w:t>
      </w:r>
      <w:r>
        <w:rPr>
          <w:bCs/>
        </w:rPr>
        <w:t>。</w:t>
      </w:r>
    </w:p>
    <w:p w:rsidR="002A10E7" w:rsidRDefault="002A10E7" w:rsidP="002A10E7">
      <w:pPr>
        <w:spacing w:line="360" w:lineRule="auto"/>
        <w:jc w:val="left"/>
        <w:textAlignment w:val="center"/>
        <w:rPr>
          <w:bCs/>
        </w:rPr>
      </w:pPr>
      <w:r>
        <w:rPr>
          <w:bCs/>
        </w:rPr>
        <w:t>③</w:t>
      </w:r>
      <w:r>
        <w:rPr>
          <w:bCs/>
        </w:rPr>
        <w:t>用该弹簧制作一只弹簧测力计，其量程是</w:t>
      </w:r>
      <w:r>
        <w:rPr>
          <w:bCs/>
        </w:rPr>
        <w:t>_______N</w:t>
      </w:r>
      <w:r>
        <w:rPr>
          <w:bCs/>
        </w:rPr>
        <w:t>。</w:t>
      </w:r>
    </w:p>
    <w:p w:rsidR="002A10E7" w:rsidRDefault="002A10E7" w:rsidP="002A10E7">
      <w:pPr>
        <w:spacing w:line="360" w:lineRule="auto"/>
        <w:jc w:val="left"/>
        <w:textAlignment w:val="center"/>
        <w:rPr>
          <w:bCs/>
        </w:rPr>
      </w:pPr>
      <w:r>
        <w:rPr>
          <w:bCs/>
        </w:rPr>
        <w:t>(3)</w:t>
      </w:r>
      <w:r>
        <w:rPr>
          <w:bCs/>
        </w:rPr>
        <w:t>实验中，有同学认为可以用弹簧测力计代替钩码，勾住弹簧下端向下拉，来改变力的大小，力的数值由弹簧测力计读出。你认为本次实验用弹簧测力计还是用钩码探究更好一些？答：</w:t>
      </w:r>
      <w:r>
        <w:rPr>
          <w:bCs/>
        </w:rPr>
        <w:t>______</w:t>
      </w:r>
      <w:r>
        <w:rPr>
          <w:bCs/>
        </w:rPr>
        <w:t>（选填</w:t>
      </w:r>
      <w:r>
        <w:rPr>
          <w:bCs/>
        </w:rPr>
        <w:t>“</w:t>
      </w:r>
      <w:r>
        <w:rPr>
          <w:bCs/>
        </w:rPr>
        <w:t>弹簧测力计</w:t>
      </w:r>
      <w:r>
        <w:rPr>
          <w:bCs/>
        </w:rPr>
        <w:t>”</w:t>
      </w:r>
      <w:r>
        <w:rPr>
          <w:bCs/>
        </w:rPr>
        <w:t>或</w:t>
      </w:r>
      <w:r>
        <w:rPr>
          <w:bCs/>
        </w:rPr>
        <w:t>“</w:t>
      </w:r>
      <w:r>
        <w:rPr>
          <w:bCs/>
        </w:rPr>
        <w:t>钩码</w:t>
      </w:r>
      <w:r>
        <w:rPr>
          <w:bCs/>
        </w:rPr>
        <w:t>”</w:t>
      </w:r>
      <w:r>
        <w:rPr>
          <w:bCs/>
        </w:rPr>
        <w:t>）；理由是</w:t>
      </w:r>
      <w:r>
        <w:rPr>
          <w:bCs/>
        </w:rPr>
        <w:t>___________</w:t>
      </w:r>
      <w:r>
        <w:rPr>
          <w:bCs/>
        </w:rPr>
        <w:t>。</w:t>
      </w:r>
    </w:p>
    <w:p w:rsidR="002A10E7" w:rsidRDefault="002A10E7" w:rsidP="002A10E7">
      <w:pPr>
        <w:spacing w:line="360" w:lineRule="auto"/>
        <w:jc w:val="left"/>
        <w:textAlignment w:val="center"/>
        <w:rPr>
          <w:bCs/>
          <w:color w:val="FF0000"/>
        </w:rPr>
      </w:pPr>
      <w:r>
        <w:rPr>
          <w:bCs/>
          <w:color w:val="FF0000"/>
        </w:rPr>
        <w:t>【答案】刻度尺</w:t>
      </w:r>
      <w:r>
        <w:rPr>
          <w:bCs/>
          <w:color w:val="FF0000"/>
        </w:rPr>
        <w:t xml:space="preserve">    2    4    </w:t>
      </w:r>
      <w:r>
        <w:rPr>
          <w:bCs/>
          <w:color w:val="FF0000"/>
        </w:rPr>
        <w:t>在一定范围内，弹簧的伸长量与拉力大小成正比</w:t>
      </w:r>
      <w:r>
        <w:rPr>
          <w:bCs/>
          <w:color w:val="FF0000"/>
        </w:rPr>
        <w:t xml:space="preserve">    0~2.5N    </w:t>
      </w:r>
      <w:r>
        <w:rPr>
          <w:bCs/>
          <w:color w:val="FF0000"/>
        </w:rPr>
        <w:t>钩码</w:t>
      </w:r>
      <w:r>
        <w:rPr>
          <w:bCs/>
          <w:color w:val="FF0000"/>
        </w:rPr>
        <w:t xml:space="preserve">    </w:t>
      </w:r>
      <w:r>
        <w:rPr>
          <w:bCs/>
          <w:color w:val="FF0000"/>
        </w:rPr>
        <w:t>实验中，如果用弹簧测力计挂钩勾住弹簧下端，向下拉来改变力的大小，尽管力的数值由弹簧测力计读出，但是弹簧测力计难控制，力的大小、弹簧的伸长量难以确定，因此还是用钩码好些。</w:t>
      </w:r>
      <w:r>
        <w:rPr>
          <w:bCs/>
          <w:color w:val="FF0000"/>
        </w:rPr>
        <w:t xml:space="preserve">    </w:t>
      </w:r>
    </w:p>
    <w:p w:rsidR="002A10E7" w:rsidRDefault="002A10E7" w:rsidP="002A10E7">
      <w:pPr>
        <w:spacing w:line="360" w:lineRule="auto"/>
        <w:jc w:val="left"/>
        <w:textAlignment w:val="center"/>
        <w:rPr>
          <w:bCs/>
          <w:color w:val="FF0000"/>
        </w:rPr>
      </w:pPr>
      <w:r>
        <w:rPr>
          <w:bCs/>
          <w:color w:val="FF0000"/>
        </w:rPr>
        <w:t>【解</w:t>
      </w:r>
      <w:r>
        <w:rPr>
          <w:rFonts w:hint="eastAsia"/>
          <w:bCs/>
          <w:color w:val="FF0000"/>
        </w:rPr>
        <w:t>析</w:t>
      </w:r>
      <w:r>
        <w:rPr>
          <w:bCs/>
          <w:color w:val="FF0000"/>
        </w:rPr>
        <w:t>】</w:t>
      </w:r>
    </w:p>
    <w:p w:rsidR="002A10E7" w:rsidRDefault="002A10E7" w:rsidP="002A10E7">
      <w:pPr>
        <w:spacing w:line="360" w:lineRule="auto"/>
        <w:jc w:val="left"/>
        <w:textAlignment w:val="center"/>
        <w:rPr>
          <w:bCs/>
          <w:color w:val="FF0000"/>
        </w:rPr>
      </w:pPr>
      <w:r>
        <w:rPr>
          <w:bCs/>
          <w:color w:val="FF0000"/>
        </w:rPr>
        <w:t>(1)[1]</w:t>
      </w:r>
      <w:r>
        <w:rPr>
          <w:bCs/>
          <w:color w:val="FF0000"/>
        </w:rPr>
        <w:t>实验中要测量弹簧的伸长量，所以需要刻度尺。</w:t>
      </w:r>
    </w:p>
    <w:p w:rsidR="002A10E7" w:rsidRDefault="002A10E7" w:rsidP="002A10E7">
      <w:pPr>
        <w:spacing w:line="360" w:lineRule="auto"/>
        <w:jc w:val="left"/>
        <w:textAlignment w:val="center"/>
        <w:rPr>
          <w:bCs/>
          <w:color w:val="FF0000"/>
        </w:rPr>
      </w:pPr>
      <w:r>
        <w:rPr>
          <w:bCs/>
          <w:color w:val="FF0000"/>
        </w:rPr>
        <w:t>(2)[2][3]</w:t>
      </w:r>
      <w:r>
        <w:rPr>
          <w:bCs/>
          <w:color w:val="FF0000"/>
        </w:rPr>
        <w:t>由图可知，拉力为</w:t>
      </w:r>
      <w:r>
        <w:rPr>
          <w:bCs/>
          <w:color w:val="FF0000"/>
        </w:rPr>
        <w:t>0</w:t>
      </w:r>
      <w:r>
        <w:rPr>
          <w:bCs/>
          <w:color w:val="FF0000"/>
        </w:rPr>
        <w:t>时弹簧长度</w:t>
      </w:r>
      <w:r>
        <w:rPr>
          <w:bCs/>
          <w:color w:val="FF0000"/>
        </w:rPr>
        <w:t>2cm</w:t>
      </w:r>
      <w:r>
        <w:rPr>
          <w:bCs/>
          <w:color w:val="FF0000"/>
        </w:rPr>
        <w:t>，所以原长</w:t>
      </w:r>
      <w:r>
        <w:rPr>
          <w:bCs/>
          <w:color w:val="FF0000"/>
        </w:rPr>
        <w:t>2cm</w:t>
      </w:r>
      <w:r>
        <w:rPr>
          <w:bCs/>
          <w:color w:val="FF0000"/>
        </w:rPr>
        <w:t>，受到</w:t>
      </w:r>
      <w:r>
        <w:rPr>
          <w:bCs/>
          <w:color w:val="FF0000"/>
        </w:rPr>
        <w:t>2N</w:t>
      </w:r>
      <w:r>
        <w:rPr>
          <w:bCs/>
          <w:color w:val="FF0000"/>
        </w:rPr>
        <w:t>拉力时，弹簧长度</w:t>
      </w:r>
      <w:r>
        <w:rPr>
          <w:bCs/>
          <w:color w:val="FF0000"/>
        </w:rPr>
        <w:t>6cm</w:t>
      </w:r>
      <w:r>
        <w:rPr>
          <w:bCs/>
          <w:color w:val="FF0000"/>
        </w:rPr>
        <w:t>，伸长量为</w:t>
      </w:r>
    </w:p>
    <w:p w:rsidR="002A10E7" w:rsidRDefault="002A10E7" w:rsidP="002A10E7">
      <w:pPr>
        <w:spacing w:line="360" w:lineRule="auto"/>
        <w:jc w:val="center"/>
        <w:textAlignment w:val="center"/>
        <w:rPr>
          <w:bCs/>
          <w:color w:val="FF0000"/>
        </w:rPr>
      </w:pPr>
      <w:r>
        <w:rPr>
          <w:bCs/>
          <w:color w:val="FF0000"/>
        </w:rPr>
        <w:object w:dxaOrig="2300" w:dyaOrig="280">
          <v:shape id="对象 145" o:spid="_x0000_i1054" type="#_x0000_t75" alt="eqId67ad2add722840ba92acc6ff98bf4cf2" style="width:114.75pt;height:14.25pt" o:ole="">
            <v:imagedata r:id="rId94" o:title="eqId67ad2add722840ba92acc6ff98bf4cf2"/>
          </v:shape>
          <o:OLEObject Type="Embed" ProgID="Equation.DSMT4" ShapeID="对象 145" DrawAspect="Content" ObjectID="_1705471398" r:id="rId95"/>
        </w:object>
      </w:r>
    </w:p>
    <w:p w:rsidR="002A10E7" w:rsidRDefault="002A10E7" w:rsidP="002A10E7">
      <w:pPr>
        <w:spacing w:line="360" w:lineRule="auto"/>
        <w:jc w:val="left"/>
        <w:textAlignment w:val="center"/>
        <w:rPr>
          <w:bCs/>
          <w:color w:val="FF0000"/>
        </w:rPr>
      </w:pPr>
      <w:r>
        <w:rPr>
          <w:bCs/>
          <w:color w:val="FF0000"/>
        </w:rPr>
        <w:t>[4]</w:t>
      </w:r>
      <w:r>
        <w:rPr>
          <w:bCs/>
          <w:color w:val="FF0000"/>
        </w:rPr>
        <w:t>由图可知，在弹性限度内，弹簧的伸长量与拉力大小成正比。</w:t>
      </w:r>
    </w:p>
    <w:p w:rsidR="002A10E7" w:rsidRDefault="002A10E7" w:rsidP="002A10E7">
      <w:pPr>
        <w:spacing w:line="360" w:lineRule="auto"/>
        <w:jc w:val="left"/>
        <w:textAlignment w:val="center"/>
        <w:rPr>
          <w:bCs/>
          <w:color w:val="FF0000"/>
        </w:rPr>
      </w:pPr>
      <w:r>
        <w:rPr>
          <w:bCs/>
          <w:color w:val="FF0000"/>
        </w:rPr>
        <w:t>[5]</w:t>
      </w:r>
      <w:r>
        <w:rPr>
          <w:bCs/>
          <w:color w:val="FF0000"/>
        </w:rPr>
        <w:t>由图可知，弹簧在</w:t>
      </w:r>
      <w:r>
        <w:rPr>
          <w:bCs/>
          <w:color w:val="FF0000"/>
        </w:rPr>
        <w:t>0~2.5N</w:t>
      </w:r>
      <w:r>
        <w:rPr>
          <w:bCs/>
          <w:color w:val="FF0000"/>
        </w:rPr>
        <w:t>范围内，伸长量与拉力大小成正比，所以量程</w:t>
      </w:r>
      <w:r>
        <w:rPr>
          <w:bCs/>
          <w:color w:val="FF0000"/>
        </w:rPr>
        <w:t>0~2.5N</w:t>
      </w:r>
      <w:r>
        <w:rPr>
          <w:bCs/>
          <w:color w:val="FF0000"/>
        </w:rPr>
        <w:t>。</w:t>
      </w:r>
    </w:p>
    <w:p w:rsidR="002A10E7" w:rsidRDefault="002A10E7" w:rsidP="002A10E7">
      <w:pPr>
        <w:spacing w:line="360" w:lineRule="auto"/>
        <w:jc w:val="left"/>
        <w:textAlignment w:val="center"/>
        <w:rPr>
          <w:bCs/>
          <w:color w:val="FF0000"/>
        </w:rPr>
      </w:pPr>
      <w:r>
        <w:rPr>
          <w:bCs/>
          <w:color w:val="FF0000"/>
        </w:rPr>
        <w:t>(3)[6][7]</w:t>
      </w:r>
      <w:r>
        <w:rPr>
          <w:bCs/>
          <w:color w:val="FF0000"/>
        </w:rPr>
        <w:t>实验中，如果用弹簧测力计挂钩勾住弹簧下端，向下拉来改变力的大小，尽管力的数值由弹簧测力计读出，但是弹簧测力计难控制，力的大小、弹簧的伸长量难以确定，因此还是用钩码好些。</w:t>
      </w:r>
    </w:p>
    <w:p w:rsidR="002A10E7" w:rsidRDefault="002A10E7" w:rsidP="002A10E7">
      <w:pPr>
        <w:spacing w:line="360" w:lineRule="auto"/>
        <w:jc w:val="left"/>
        <w:textAlignment w:val="center"/>
        <w:rPr>
          <w:rFonts w:ascii="宋体" w:hAnsi="宋体" w:cs="宋体"/>
          <w:bCs/>
        </w:rPr>
      </w:pPr>
      <w:r>
        <w:rPr>
          <w:bCs/>
        </w:rPr>
        <w:t>29</w:t>
      </w:r>
      <w:r>
        <w:rPr>
          <w:bCs/>
        </w:rPr>
        <w:t>．（</w:t>
      </w:r>
      <w:r>
        <w:rPr>
          <w:bCs/>
        </w:rPr>
        <w:t>2021·</w:t>
      </w:r>
      <w:r>
        <w:rPr>
          <w:bCs/>
        </w:rPr>
        <w:t>山东潍坊市</w:t>
      </w:r>
      <w:r>
        <w:rPr>
          <w:bCs/>
        </w:rPr>
        <w:t>·</w:t>
      </w:r>
      <w:r>
        <w:rPr>
          <w:bCs/>
        </w:rPr>
        <w:t>八年级期末）</w:t>
      </w:r>
      <w:r>
        <w:rPr>
          <w:rFonts w:ascii="宋体" w:hAnsi="宋体" w:cs="宋体"/>
          <w:bCs/>
        </w:rPr>
        <w:t>在“探究重力与质量的关系”的实验中：</w:t>
      </w:r>
    </w:p>
    <w:p w:rsidR="002A10E7" w:rsidRDefault="002A10E7" w:rsidP="002A10E7">
      <w:pPr>
        <w:spacing w:line="360" w:lineRule="auto"/>
        <w:jc w:val="left"/>
        <w:textAlignment w:val="center"/>
        <w:rPr>
          <w:rFonts w:ascii="宋体" w:hAnsi="宋体" w:cs="宋体"/>
          <w:bCs/>
        </w:rPr>
      </w:pPr>
      <w:r>
        <w:rPr>
          <w:rFonts w:eastAsia="Times New Roman"/>
          <w:bCs/>
        </w:rPr>
        <w:t>(1)</w:t>
      </w:r>
      <w:r>
        <w:rPr>
          <w:rFonts w:ascii="宋体" w:hAnsi="宋体" w:cs="宋体"/>
          <w:bCs/>
        </w:rPr>
        <w:t>测量物体重力前，除了观察弹簧测力计的量程和分度值外，还应将弹簧测力计在</w:t>
      </w:r>
      <w:r>
        <w:rPr>
          <w:bCs/>
        </w:rPr>
        <w:t>______</w:t>
      </w:r>
      <w:r>
        <w:rPr>
          <w:rFonts w:ascii="宋体" w:hAnsi="宋体" w:cs="宋体"/>
          <w:bCs/>
        </w:rPr>
        <w:t>方向调零；</w:t>
      </w:r>
    </w:p>
    <w:p w:rsidR="002A10E7" w:rsidRDefault="002A10E7" w:rsidP="002A10E7">
      <w:pPr>
        <w:spacing w:line="360" w:lineRule="auto"/>
        <w:jc w:val="left"/>
        <w:textAlignment w:val="center"/>
        <w:rPr>
          <w:rFonts w:ascii="宋体" w:hAnsi="宋体" w:cs="宋体"/>
          <w:bCs/>
        </w:rPr>
      </w:pPr>
      <w:r>
        <w:rPr>
          <w:rFonts w:eastAsia="Times New Roman"/>
          <w:bCs/>
        </w:rPr>
        <w:t>(2)</w:t>
      </w:r>
      <w:r>
        <w:rPr>
          <w:rFonts w:ascii="宋体" w:hAnsi="宋体" w:cs="宋体"/>
          <w:bCs/>
        </w:rPr>
        <w:t>测量物体重力时，应将物体挂在弹簧测力计下并让它处于</w:t>
      </w:r>
      <w:r>
        <w:rPr>
          <w:bCs/>
        </w:rPr>
        <w:t>______</w:t>
      </w:r>
      <w:r>
        <w:rPr>
          <w:rFonts w:ascii="宋体" w:hAnsi="宋体" w:cs="宋体"/>
          <w:bCs/>
        </w:rPr>
        <w:t>状态，这时弹簧测力计的示数才能读数准确；</w:t>
      </w:r>
    </w:p>
    <w:p w:rsidR="002A10E7" w:rsidRDefault="002A10E7" w:rsidP="002A10E7">
      <w:pPr>
        <w:spacing w:line="360" w:lineRule="auto"/>
        <w:jc w:val="left"/>
        <w:textAlignment w:val="center"/>
        <w:rPr>
          <w:rFonts w:ascii="宋体" w:hAnsi="宋体" w:cs="宋体"/>
          <w:bCs/>
        </w:rPr>
      </w:pPr>
      <w:r>
        <w:rPr>
          <w:rFonts w:eastAsia="Times New Roman"/>
          <w:bCs/>
        </w:rPr>
        <w:t>(3)</w:t>
      </w:r>
      <w:r>
        <w:rPr>
          <w:rFonts w:ascii="宋体" w:hAnsi="宋体" w:cs="宋体"/>
          <w:bCs/>
        </w:rPr>
        <w:t>实验小组的同学测量出了不同质量钩码所受重力的多组数据，请你在坐标纸上用描点法</w:t>
      </w:r>
      <w:r>
        <w:rPr>
          <w:rFonts w:ascii="宋体" w:hAnsi="宋体" w:cs="宋体"/>
          <w:bCs/>
        </w:rPr>
        <w:lastRenderedPageBreak/>
        <w:t>做出</w:t>
      </w:r>
      <w:r>
        <w:rPr>
          <w:bCs/>
        </w:rPr>
        <w:object w:dxaOrig="638" w:dyaOrig="278">
          <v:shape id="对象 146" o:spid="_x0000_i1055" type="#_x0000_t75" alt="eqIde9cb15a0d39c4125b523728cc6afec8d" style="width:32.25pt;height:14.25pt" o:ole="">
            <v:imagedata r:id="rId96" o:title="eqIde9cb15a0d39c4125b523728cc6afec8d"/>
          </v:shape>
          <o:OLEObject Type="Embed" ProgID="Equation.DSMT4" ShapeID="对象 146" DrawAspect="Content" ObjectID="_1705471399" r:id="rId97"/>
        </w:object>
      </w:r>
      <w:r>
        <w:rPr>
          <w:rFonts w:ascii="宋体" w:hAnsi="宋体" w:cs="宋体"/>
          <w:bCs/>
        </w:rPr>
        <w:t>图象；</w:t>
      </w:r>
      <w:r>
        <w:rPr>
          <w:bCs/>
        </w:rPr>
        <w:t>______</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000" w:firstRow="0" w:lastRow="0" w:firstColumn="0" w:lastColumn="0" w:noHBand="0" w:noVBand="0"/>
      </w:tblPr>
      <w:tblGrid>
        <w:gridCol w:w="3240"/>
        <w:gridCol w:w="3240"/>
        <w:gridCol w:w="3240"/>
      </w:tblGrid>
      <w:tr w:rsidR="002A10E7" w:rsidTr="00742D0E">
        <w:trPr>
          <w:trHeight w:val="330"/>
        </w:trPr>
        <w:tc>
          <w:tcPr>
            <w:tcW w:w="32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2A10E7" w:rsidRDefault="002A10E7" w:rsidP="00742D0E">
            <w:pPr>
              <w:spacing w:line="360" w:lineRule="auto"/>
              <w:jc w:val="left"/>
              <w:textAlignment w:val="center"/>
              <w:rPr>
                <w:rFonts w:ascii="宋体" w:hAnsi="宋体" w:cs="宋体"/>
                <w:bCs/>
              </w:rPr>
            </w:pPr>
            <w:r>
              <w:rPr>
                <w:rFonts w:ascii="宋体" w:hAnsi="宋体" w:cs="宋体"/>
                <w:bCs/>
              </w:rPr>
              <w:t>钩码数</w:t>
            </w:r>
            <w:r>
              <w:rPr>
                <w:rFonts w:eastAsia="Times New Roman"/>
                <w:bCs/>
              </w:rPr>
              <w:t>/</w:t>
            </w:r>
            <w:r>
              <w:rPr>
                <w:rFonts w:ascii="宋体" w:hAnsi="宋体" w:cs="宋体"/>
                <w:bCs/>
              </w:rPr>
              <w:t>个</w:t>
            </w:r>
          </w:p>
        </w:tc>
        <w:tc>
          <w:tcPr>
            <w:tcW w:w="32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2A10E7" w:rsidRDefault="002A10E7" w:rsidP="00742D0E">
            <w:pPr>
              <w:spacing w:line="360" w:lineRule="auto"/>
              <w:jc w:val="left"/>
              <w:textAlignment w:val="center"/>
              <w:rPr>
                <w:rFonts w:ascii="宋体" w:hAnsi="宋体" w:cs="宋体"/>
                <w:bCs/>
              </w:rPr>
            </w:pPr>
            <w:r>
              <w:rPr>
                <w:rFonts w:ascii="宋体" w:hAnsi="宋体" w:cs="宋体"/>
                <w:bCs/>
              </w:rPr>
              <w:t>质量</w:t>
            </w:r>
            <w:r>
              <w:rPr>
                <w:bCs/>
              </w:rPr>
              <w:object w:dxaOrig="660" w:dyaOrig="315">
                <v:shape id="对象 147" o:spid="_x0000_i1056" type="#_x0000_t75" alt="eqId722fbf3945024fcd93f9c8647dc3d95b" style="width:33pt;height:15.75pt" o:ole="">
                  <v:imagedata r:id="rId98" o:title="eqId722fbf3945024fcd93f9c8647dc3d95b"/>
                </v:shape>
                <o:OLEObject Type="Embed" ProgID="Equation.DSMT4" ShapeID="对象 147" DrawAspect="Content" ObjectID="_1705471400" r:id="rId99"/>
              </w:object>
            </w:r>
          </w:p>
        </w:tc>
        <w:tc>
          <w:tcPr>
            <w:tcW w:w="32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2A10E7" w:rsidRDefault="002A10E7" w:rsidP="00742D0E">
            <w:pPr>
              <w:spacing w:line="360" w:lineRule="auto"/>
              <w:jc w:val="left"/>
              <w:textAlignment w:val="center"/>
              <w:rPr>
                <w:rFonts w:ascii="宋体" w:hAnsi="宋体" w:cs="宋体"/>
                <w:bCs/>
              </w:rPr>
            </w:pPr>
            <w:r>
              <w:rPr>
                <w:rFonts w:ascii="宋体" w:hAnsi="宋体" w:cs="宋体"/>
                <w:bCs/>
              </w:rPr>
              <w:t>重力</w:t>
            </w:r>
            <w:r>
              <w:rPr>
                <w:bCs/>
              </w:rPr>
              <w:object w:dxaOrig="615" w:dyaOrig="285">
                <v:shape id="对象 148" o:spid="_x0000_i1057" type="#_x0000_t75" alt="eqId9d7eb3bc16714e21bca77d71e33910bb" style="width:30.75pt;height:14.25pt" o:ole="">
                  <v:imagedata r:id="rId100" o:title="eqId9d7eb3bc16714e21bca77d71e33910bb"/>
                </v:shape>
                <o:OLEObject Type="Embed" ProgID="Equation.DSMT4" ShapeID="对象 148" DrawAspect="Content" ObjectID="_1705471401" r:id="rId101"/>
              </w:object>
            </w:r>
          </w:p>
        </w:tc>
      </w:tr>
      <w:tr w:rsidR="002A10E7" w:rsidTr="00742D0E">
        <w:trPr>
          <w:trHeight w:val="330"/>
        </w:trPr>
        <w:tc>
          <w:tcPr>
            <w:tcW w:w="32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2A10E7" w:rsidRDefault="002A10E7" w:rsidP="00742D0E">
            <w:pPr>
              <w:spacing w:line="360" w:lineRule="auto"/>
              <w:jc w:val="left"/>
              <w:textAlignment w:val="center"/>
              <w:rPr>
                <w:rFonts w:eastAsia="Times New Roman"/>
                <w:bCs/>
              </w:rPr>
            </w:pPr>
            <w:r>
              <w:rPr>
                <w:rFonts w:eastAsia="Times New Roman"/>
                <w:bCs/>
              </w:rPr>
              <w:t>2</w:t>
            </w:r>
          </w:p>
        </w:tc>
        <w:tc>
          <w:tcPr>
            <w:tcW w:w="32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2A10E7" w:rsidRDefault="002A10E7" w:rsidP="00742D0E">
            <w:pPr>
              <w:spacing w:line="360" w:lineRule="auto"/>
              <w:jc w:val="left"/>
              <w:textAlignment w:val="center"/>
              <w:rPr>
                <w:rFonts w:eastAsia="Times New Roman"/>
                <w:bCs/>
              </w:rPr>
            </w:pPr>
            <w:r>
              <w:rPr>
                <w:rFonts w:eastAsia="Times New Roman"/>
                <w:bCs/>
              </w:rPr>
              <w:t>0.1</w:t>
            </w:r>
          </w:p>
        </w:tc>
        <w:tc>
          <w:tcPr>
            <w:tcW w:w="32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2A10E7" w:rsidRDefault="002A10E7" w:rsidP="00742D0E">
            <w:pPr>
              <w:spacing w:line="360" w:lineRule="auto"/>
              <w:jc w:val="left"/>
              <w:textAlignment w:val="center"/>
              <w:rPr>
                <w:rFonts w:eastAsia="Times New Roman"/>
                <w:bCs/>
              </w:rPr>
            </w:pPr>
            <w:r>
              <w:rPr>
                <w:rFonts w:eastAsia="Times New Roman"/>
                <w:bCs/>
              </w:rPr>
              <w:t>0.95</w:t>
            </w:r>
          </w:p>
        </w:tc>
      </w:tr>
      <w:tr w:rsidR="002A10E7" w:rsidTr="00742D0E">
        <w:trPr>
          <w:trHeight w:val="330"/>
        </w:trPr>
        <w:tc>
          <w:tcPr>
            <w:tcW w:w="32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2A10E7" w:rsidRDefault="002A10E7" w:rsidP="00742D0E">
            <w:pPr>
              <w:spacing w:line="360" w:lineRule="auto"/>
              <w:jc w:val="left"/>
              <w:textAlignment w:val="center"/>
              <w:rPr>
                <w:rFonts w:eastAsia="Times New Roman"/>
                <w:bCs/>
              </w:rPr>
            </w:pPr>
            <w:r>
              <w:rPr>
                <w:rFonts w:eastAsia="Times New Roman"/>
                <w:bCs/>
              </w:rPr>
              <w:t>4</w:t>
            </w:r>
          </w:p>
        </w:tc>
        <w:tc>
          <w:tcPr>
            <w:tcW w:w="32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2A10E7" w:rsidRDefault="002A10E7" w:rsidP="00742D0E">
            <w:pPr>
              <w:spacing w:line="360" w:lineRule="auto"/>
              <w:jc w:val="left"/>
              <w:textAlignment w:val="center"/>
              <w:rPr>
                <w:rFonts w:eastAsia="Times New Roman"/>
                <w:bCs/>
              </w:rPr>
            </w:pPr>
            <w:r>
              <w:rPr>
                <w:rFonts w:eastAsia="Times New Roman"/>
                <w:bCs/>
              </w:rPr>
              <w:t>0.2</w:t>
            </w:r>
          </w:p>
        </w:tc>
        <w:tc>
          <w:tcPr>
            <w:tcW w:w="32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2A10E7" w:rsidRDefault="002A10E7" w:rsidP="00742D0E">
            <w:pPr>
              <w:spacing w:line="360" w:lineRule="auto"/>
              <w:jc w:val="left"/>
              <w:textAlignment w:val="center"/>
              <w:rPr>
                <w:rFonts w:eastAsia="Times New Roman"/>
                <w:bCs/>
              </w:rPr>
            </w:pPr>
            <w:r>
              <w:rPr>
                <w:rFonts w:eastAsia="Times New Roman"/>
                <w:bCs/>
              </w:rPr>
              <w:t>1.94</w:t>
            </w:r>
          </w:p>
        </w:tc>
      </w:tr>
      <w:tr w:rsidR="002A10E7" w:rsidTr="00742D0E">
        <w:trPr>
          <w:trHeight w:val="330"/>
        </w:trPr>
        <w:tc>
          <w:tcPr>
            <w:tcW w:w="32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2A10E7" w:rsidRDefault="002A10E7" w:rsidP="00742D0E">
            <w:pPr>
              <w:spacing w:line="360" w:lineRule="auto"/>
              <w:jc w:val="left"/>
              <w:textAlignment w:val="center"/>
              <w:rPr>
                <w:rFonts w:eastAsia="Times New Roman"/>
                <w:bCs/>
              </w:rPr>
            </w:pPr>
            <w:r>
              <w:rPr>
                <w:rFonts w:eastAsia="Times New Roman"/>
                <w:bCs/>
              </w:rPr>
              <w:t>6</w:t>
            </w:r>
          </w:p>
        </w:tc>
        <w:tc>
          <w:tcPr>
            <w:tcW w:w="32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2A10E7" w:rsidRDefault="002A10E7" w:rsidP="00742D0E">
            <w:pPr>
              <w:spacing w:line="360" w:lineRule="auto"/>
              <w:jc w:val="left"/>
              <w:textAlignment w:val="center"/>
              <w:rPr>
                <w:rFonts w:eastAsia="Times New Roman"/>
                <w:bCs/>
              </w:rPr>
            </w:pPr>
            <w:r>
              <w:rPr>
                <w:rFonts w:eastAsia="Times New Roman"/>
                <w:bCs/>
              </w:rPr>
              <w:t>0.3</w:t>
            </w:r>
          </w:p>
        </w:tc>
        <w:tc>
          <w:tcPr>
            <w:tcW w:w="32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2A10E7" w:rsidRDefault="002A10E7" w:rsidP="00742D0E">
            <w:pPr>
              <w:spacing w:line="360" w:lineRule="auto"/>
              <w:jc w:val="left"/>
              <w:textAlignment w:val="center"/>
              <w:rPr>
                <w:rFonts w:eastAsia="Times New Roman"/>
                <w:bCs/>
              </w:rPr>
            </w:pPr>
            <w:r>
              <w:rPr>
                <w:rFonts w:eastAsia="Times New Roman"/>
                <w:bCs/>
              </w:rPr>
              <w:t>2.94</w:t>
            </w:r>
          </w:p>
        </w:tc>
      </w:tr>
      <w:tr w:rsidR="002A10E7" w:rsidTr="00742D0E">
        <w:trPr>
          <w:trHeight w:val="330"/>
        </w:trPr>
        <w:tc>
          <w:tcPr>
            <w:tcW w:w="32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2A10E7" w:rsidRDefault="002A10E7" w:rsidP="00742D0E">
            <w:pPr>
              <w:spacing w:line="360" w:lineRule="auto"/>
              <w:jc w:val="left"/>
              <w:textAlignment w:val="center"/>
              <w:rPr>
                <w:rFonts w:eastAsia="Times New Roman"/>
                <w:bCs/>
              </w:rPr>
            </w:pPr>
            <w:r>
              <w:rPr>
                <w:rFonts w:eastAsia="Times New Roman"/>
                <w:bCs/>
              </w:rPr>
              <w:t>10</w:t>
            </w:r>
          </w:p>
        </w:tc>
        <w:tc>
          <w:tcPr>
            <w:tcW w:w="32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2A10E7" w:rsidRDefault="002A10E7" w:rsidP="00742D0E">
            <w:pPr>
              <w:spacing w:line="360" w:lineRule="auto"/>
              <w:jc w:val="left"/>
              <w:textAlignment w:val="center"/>
              <w:rPr>
                <w:rFonts w:eastAsia="Times New Roman"/>
                <w:bCs/>
              </w:rPr>
            </w:pPr>
            <w:r>
              <w:rPr>
                <w:rFonts w:eastAsia="Times New Roman"/>
                <w:bCs/>
              </w:rPr>
              <w:t>0.5</w:t>
            </w:r>
          </w:p>
        </w:tc>
        <w:tc>
          <w:tcPr>
            <w:tcW w:w="32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2A10E7" w:rsidRDefault="002A10E7" w:rsidP="00742D0E">
            <w:pPr>
              <w:spacing w:line="360" w:lineRule="auto"/>
              <w:jc w:val="left"/>
              <w:textAlignment w:val="center"/>
              <w:rPr>
                <w:rFonts w:eastAsia="Times New Roman"/>
                <w:bCs/>
              </w:rPr>
            </w:pPr>
            <w:r>
              <w:rPr>
                <w:rFonts w:eastAsia="Times New Roman"/>
                <w:bCs/>
              </w:rPr>
              <w:t>4.9</w:t>
            </w:r>
          </w:p>
        </w:tc>
      </w:tr>
    </w:tbl>
    <w:p w:rsidR="002A10E7" w:rsidRDefault="002A10E7" w:rsidP="002A10E7">
      <w:pPr>
        <w:spacing w:line="360" w:lineRule="auto"/>
        <w:jc w:val="left"/>
        <w:textAlignment w:val="center"/>
        <w:rPr>
          <w:bCs/>
        </w:rPr>
      </w:pPr>
      <w:r>
        <w:rPr>
          <w:bCs/>
          <w:noProof/>
        </w:rPr>
        <w:drawing>
          <wp:inline distT="0" distB="0" distL="0" distR="0">
            <wp:extent cx="1390650" cy="1276350"/>
            <wp:effectExtent l="0" t="0" r="0" b="0"/>
            <wp:docPr id="38" name="图片 38"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9" descr="figure"/>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1390650" cy="1276350"/>
                    </a:xfrm>
                    <a:prstGeom prst="rect">
                      <a:avLst/>
                    </a:prstGeom>
                    <a:noFill/>
                    <a:ln>
                      <a:noFill/>
                    </a:ln>
                  </pic:spPr>
                </pic:pic>
              </a:graphicData>
            </a:graphic>
          </wp:inline>
        </w:drawing>
      </w:r>
    </w:p>
    <w:p w:rsidR="002A10E7" w:rsidRDefault="002A10E7" w:rsidP="002A10E7">
      <w:pPr>
        <w:spacing w:line="360" w:lineRule="auto"/>
        <w:jc w:val="left"/>
        <w:textAlignment w:val="center"/>
        <w:rPr>
          <w:rFonts w:ascii="宋体" w:hAnsi="宋体" w:cs="宋体"/>
          <w:bCs/>
        </w:rPr>
      </w:pPr>
      <w:r>
        <w:rPr>
          <w:rFonts w:eastAsia="Times New Roman"/>
          <w:bCs/>
        </w:rPr>
        <w:t>(4)</w:t>
      </w:r>
      <w:r>
        <w:rPr>
          <w:rFonts w:ascii="宋体" w:hAnsi="宋体" w:cs="宋体"/>
          <w:bCs/>
        </w:rPr>
        <w:t>某次测量物体重力，静止时弹簧秤的示数如图所示，物体所受的重力为</w:t>
      </w:r>
      <w:r>
        <w:rPr>
          <w:bCs/>
        </w:rPr>
        <w:t>______</w:t>
      </w:r>
      <w:r>
        <w:rPr>
          <w:rFonts w:eastAsia="Times New Roman"/>
          <w:bCs/>
        </w:rPr>
        <w:t>N</w:t>
      </w:r>
      <w:r>
        <w:rPr>
          <w:rFonts w:ascii="宋体" w:hAnsi="宋体" w:cs="宋体"/>
          <w:bCs/>
        </w:rPr>
        <w:t>，物体的质量为</w:t>
      </w:r>
      <w:r>
        <w:rPr>
          <w:bCs/>
        </w:rPr>
        <w:t>______</w:t>
      </w:r>
      <w:r>
        <w:rPr>
          <w:bCs/>
        </w:rPr>
        <w:object w:dxaOrig="320" w:dyaOrig="320">
          <v:shape id="对象 150" o:spid="_x0000_i1058" type="#_x0000_t75" alt="eqId320d0757e37c4948a0cd129217ac77dd" style="width:15.75pt;height:15.75pt" o:ole="">
            <v:imagedata r:id="rId103" o:title="eqId320d0757e37c4948a0cd129217ac77dd"/>
          </v:shape>
          <o:OLEObject Type="Embed" ProgID="Equation.DSMT4" ShapeID="对象 150" DrawAspect="Content" ObjectID="_1705471402" r:id="rId104"/>
        </w:object>
      </w:r>
      <w:r>
        <w:rPr>
          <w:rFonts w:ascii="宋体" w:hAnsi="宋体" w:cs="宋体"/>
          <w:bCs/>
        </w:rPr>
        <w:t>。（</w:t>
      </w:r>
      <w:r>
        <w:rPr>
          <w:rFonts w:eastAsia="Times New Roman"/>
          <w:bCs/>
          <w:i/>
        </w:rPr>
        <w:t>g</w:t>
      </w:r>
      <w:r>
        <w:rPr>
          <w:rFonts w:ascii="宋体" w:hAnsi="宋体" w:cs="宋体"/>
          <w:bCs/>
        </w:rPr>
        <w:t>取</w:t>
      </w:r>
      <w:r>
        <w:rPr>
          <w:bCs/>
        </w:rPr>
        <w:object w:dxaOrig="897" w:dyaOrig="326">
          <v:shape id="对象 151" o:spid="_x0000_i1059" type="#_x0000_t75" alt="eqIdef2c02f303b9448fa5fcefc8910ea8b1" style="width:45pt;height:16.5pt" o:ole="">
            <v:imagedata r:id="rId105" o:title="eqIdef2c02f303b9448fa5fcefc8910ea8b1"/>
          </v:shape>
          <o:OLEObject Type="Embed" ProgID="Equation.DSMT4" ShapeID="对象 151" DrawAspect="Content" ObjectID="_1705471403" r:id="rId106"/>
        </w:object>
      </w:r>
      <w:r>
        <w:rPr>
          <w:rFonts w:ascii="宋体" w:hAnsi="宋体" w:cs="宋体"/>
          <w:bCs/>
        </w:rPr>
        <w:t>）</w:t>
      </w:r>
    </w:p>
    <w:p w:rsidR="002A10E7" w:rsidRDefault="002A10E7" w:rsidP="002A10E7">
      <w:pPr>
        <w:spacing w:line="360" w:lineRule="auto"/>
        <w:jc w:val="left"/>
        <w:textAlignment w:val="center"/>
        <w:rPr>
          <w:bCs/>
        </w:rPr>
      </w:pPr>
      <w:r>
        <w:rPr>
          <w:bCs/>
          <w:noProof/>
        </w:rPr>
        <w:drawing>
          <wp:inline distT="0" distB="0" distL="0" distR="0">
            <wp:extent cx="876300" cy="1743075"/>
            <wp:effectExtent l="0" t="0" r="0" b="9525"/>
            <wp:docPr id="37" name="图片 37"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2" descr="figure"/>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876300" cy="1743075"/>
                    </a:xfrm>
                    <a:prstGeom prst="rect">
                      <a:avLst/>
                    </a:prstGeom>
                    <a:noFill/>
                    <a:ln>
                      <a:noFill/>
                    </a:ln>
                  </pic:spPr>
                </pic:pic>
              </a:graphicData>
            </a:graphic>
          </wp:inline>
        </w:drawing>
      </w:r>
    </w:p>
    <w:p w:rsidR="002A10E7" w:rsidRDefault="002A10E7" w:rsidP="002A10E7">
      <w:pPr>
        <w:spacing w:line="360" w:lineRule="auto"/>
        <w:jc w:val="left"/>
        <w:textAlignment w:val="center"/>
        <w:rPr>
          <w:rFonts w:eastAsia="Times New Roman"/>
          <w:bCs/>
          <w:color w:val="FF0000"/>
        </w:rPr>
      </w:pPr>
      <w:r>
        <w:rPr>
          <w:bCs/>
          <w:color w:val="FF0000"/>
        </w:rPr>
        <w:t>【答案】</w:t>
      </w:r>
      <w:r>
        <w:rPr>
          <w:rFonts w:ascii="宋体" w:hAnsi="宋体" w:cs="宋体"/>
          <w:bCs/>
          <w:color w:val="FF0000"/>
        </w:rPr>
        <w:t>竖直</w:t>
      </w:r>
      <w:r>
        <w:rPr>
          <w:bCs/>
          <w:color w:val="FF0000"/>
        </w:rPr>
        <w:t xml:space="preserve">    </w:t>
      </w:r>
      <w:r>
        <w:rPr>
          <w:rFonts w:ascii="宋体" w:hAnsi="宋体" w:cs="宋体"/>
          <w:bCs/>
          <w:color w:val="FF0000"/>
        </w:rPr>
        <w:t>静止</w:t>
      </w:r>
      <w:r>
        <w:rPr>
          <w:bCs/>
          <w:color w:val="FF0000"/>
        </w:rPr>
        <w:t xml:space="preserve">    </w:t>
      </w:r>
      <w:r>
        <w:rPr>
          <w:bCs/>
          <w:noProof/>
          <w:color w:val="FF0000"/>
        </w:rPr>
        <w:drawing>
          <wp:inline distT="0" distB="0" distL="0" distR="0">
            <wp:extent cx="2428875" cy="1962150"/>
            <wp:effectExtent l="0" t="0" r="9525" b="0"/>
            <wp:docPr id="36" name="图片 36"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3" descr="figure"/>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2428875" cy="1962150"/>
                    </a:xfrm>
                    <a:prstGeom prst="rect">
                      <a:avLst/>
                    </a:prstGeom>
                    <a:noFill/>
                    <a:ln>
                      <a:noFill/>
                    </a:ln>
                  </pic:spPr>
                </pic:pic>
              </a:graphicData>
            </a:graphic>
          </wp:inline>
        </w:drawing>
      </w:r>
      <w:r>
        <w:rPr>
          <w:bCs/>
          <w:color w:val="FF0000"/>
        </w:rPr>
        <w:t xml:space="preserve">    </w:t>
      </w:r>
      <w:r>
        <w:rPr>
          <w:rFonts w:eastAsia="Times New Roman"/>
          <w:bCs/>
          <w:color w:val="FF0000"/>
        </w:rPr>
        <w:t>2</w:t>
      </w:r>
      <w:r>
        <w:rPr>
          <w:bCs/>
          <w:color w:val="FF0000"/>
        </w:rPr>
        <w:t xml:space="preserve">    </w:t>
      </w:r>
      <w:r>
        <w:rPr>
          <w:rFonts w:eastAsia="Times New Roman"/>
          <w:bCs/>
          <w:color w:val="FF0000"/>
        </w:rPr>
        <w:t>0.2</w:t>
      </w:r>
      <w:r>
        <w:rPr>
          <w:bCs/>
          <w:color w:val="FF0000"/>
        </w:rPr>
        <w:t xml:space="preserve">    </w:t>
      </w:r>
    </w:p>
    <w:p w:rsidR="002A10E7" w:rsidRDefault="002A10E7" w:rsidP="002A10E7">
      <w:pPr>
        <w:spacing w:line="360" w:lineRule="auto"/>
        <w:jc w:val="left"/>
        <w:textAlignment w:val="center"/>
        <w:rPr>
          <w:bCs/>
          <w:color w:val="FF0000"/>
        </w:rPr>
      </w:pPr>
      <w:r>
        <w:rPr>
          <w:bCs/>
          <w:color w:val="FF0000"/>
        </w:rPr>
        <w:t>【解析】</w:t>
      </w:r>
    </w:p>
    <w:p w:rsidR="002A10E7" w:rsidRDefault="002A10E7" w:rsidP="002A10E7">
      <w:pPr>
        <w:spacing w:line="360" w:lineRule="auto"/>
        <w:jc w:val="left"/>
        <w:textAlignment w:val="center"/>
        <w:rPr>
          <w:rFonts w:ascii="宋体" w:hAnsi="宋体" w:cs="宋体"/>
          <w:bCs/>
          <w:color w:val="FF0000"/>
        </w:rPr>
      </w:pPr>
      <w:r>
        <w:rPr>
          <w:rFonts w:eastAsia="Times New Roman"/>
          <w:bCs/>
          <w:color w:val="FF0000"/>
        </w:rPr>
        <w:t>(1)[1]</w:t>
      </w:r>
      <w:r>
        <w:rPr>
          <w:rFonts w:ascii="宋体" w:hAnsi="宋体" w:cs="宋体"/>
          <w:bCs/>
          <w:color w:val="FF0000"/>
        </w:rPr>
        <w:t>由于测量重力，弹簧测力计应该竖直方向使用，应将弹簧测力计在竖直方向上调零，</w:t>
      </w:r>
      <w:r>
        <w:rPr>
          <w:rFonts w:ascii="宋体" w:hAnsi="宋体" w:cs="宋体"/>
          <w:bCs/>
          <w:color w:val="FF0000"/>
        </w:rPr>
        <w:lastRenderedPageBreak/>
        <w:t>克服弹簧自身重力对实验的影响。</w:t>
      </w:r>
    </w:p>
    <w:p w:rsidR="002A10E7" w:rsidRDefault="002A10E7" w:rsidP="002A10E7">
      <w:pPr>
        <w:spacing w:line="360" w:lineRule="auto"/>
        <w:jc w:val="left"/>
        <w:textAlignment w:val="center"/>
        <w:rPr>
          <w:rFonts w:ascii="宋体" w:hAnsi="宋体" w:cs="宋体"/>
          <w:bCs/>
          <w:color w:val="FF0000"/>
        </w:rPr>
      </w:pPr>
      <w:r>
        <w:rPr>
          <w:rFonts w:eastAsia="Times New Roman"/>
          <w:bCs/>
          <w:color w:val="FF0000"/>
        </w:rPr>
        <w:t>(2)[2]</w:t>
      </w:r>
      <w:r>
        <w:rPr>
          <w:rFonts w:ascii="宋体" w:hAnsi="宋体" w:cs="宋体"/>
          <w:bCs/>
          <w:color w:val="FF0000"/>
        </w:rPr>
        <w:t>应将物体挂在弹簧测力计下并让它处于静止状态，只有处于平衡状态，重力和弹簧测力计的拉力才是平衡力，弹簧测力计的拉力才等于重力。</w:t>
      </w:r>
    </w:p>
    <w:p w:rsidR="002A10E7" w:rsidRDefault="002A10E7" w:rsidP="002A10E7">
      <w:pPr>
        <w:spacing w:line="360" w:lineRule="auto"/>
        <w:jc w:val="left"/>
        <w:textAlignment w:val="center"/>
        <w:rPr>
          <w:rFonts w:ascii="宋体" w:hAnsi="宋体" w:cs="宋体"/>
          <w:bCs/>
          <w:color w:val="FF0000"/>
        </w:rPr>
      </w:pPr>
      <w:r>
        <w:rPr>
          <w:rFonts w:eastAsia="Times New Roman"/>
          <w:bCs/>
          <w:color w:val="FF0000"/>
        </w:rPr>
        <w:t>(3)[3]</w:t>
      </w:r>
      <w:r>
        <w:rPr>
          <w:rFonts w:ascii="宋体" w:hAnsi="宋体" w:cs="宋体"/>
          <w:bCs/>
          <w:color w:val="FF0000"/>
        </w:rPr>
        <w:t>如图所示，描点连线，故如右下图所示：</w:t>
      </w:r>
    </w:p>
    <w:p w:rsidR="002A10E7" w:rsidRDefault="002A10E7" w:rsidP="002A10E7">
      <w:pPr>
        <w:spacing w:line="360" w:lineRule="auto"/>
        <w:jc w:val="left"/>
        <w:textAlignment w:val="center"/>
        <w:rPr>
          <w:rFonts w:ascii="宋体" w:hAnsi="宋体" w:cs="宋体"/>
          <w:bCs/>
          <w:color w:val="FF0000"/>
        </w:rPr>
      </w:pPr>
      <w:r>
        <w:rPr>
          <w:bCs/>
          <w:noProof/>
          <w:color w:val="FF0000"/>
        </w:rPr>
        <w:drawing>
          <wp:inline distT="0" distB="0" distL="0" distR="0">
            <wp:extent cx="2428875" cy="1962150"/>
            <wp:effectExtent l="0" t="0" r="9525" b="0"/>
            <wp:docPr id="35" name="图片 35"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4" descr="figure"/>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2428875" cy="1962150"/>
                    </a:xfrm>
                    <a:prstGeom prst="rect">
                      <a:avLst/>
                    </a:prstGeom>
                    <a:noFill/>
                    <a:ln>
                      <a:noFill/>
                    </a:ln>
                  </pic:spPr>
                </pic:pic>
              </a:graphicData>
            </a:graphic>
          </wp:inline>
        </w:drawing>
      </w:r>
      <w:r>
        <w:rPr>
          <w:rFonts w:ascii="宋体" w:hAnsi="宋体" w:cs="宋体"/>
          <w:bCs/>
          <w:color w:val="FF0000"/>
        </w:rPr>
        <w:t>。</w:t>
      </w:r>
    </w:p>
    <w:p w:rsidR="002A10E7" w:rsidRDefault="002A10E7" w:rsidP="002A10E7">
      <w:pPr>
        <w:spacing w:line="360" w:lineRule="auto"/>
        <w:jc w:val="left"/>
        <w:textAlignment w:val="center"/>
        <w:rPr>
          <w:rFonts w:ascii="宋体" w:hAnsi="宋体" w:cs="宋体"/>
          <w:bCs/>
          <w:color w:val="FF0000"/>
        </w:rPr>
      </w:pPr>
      <w:r>
        <w:rPr>
          <w:rFonts w:eastAsia="Times New Roman"/>
          <w:bCs/>
          <w:color w:val="FF0000"/>
        </w:rPr>
        <w:t>(4) [4][5]</w:t>
      </w:r>
      <w:r>
        <w:rPr>
          <w:rFonts w:ascii="宋体" w:hAnsi="宋体" w:cs="宋体"/>
          <w:bCs/>
          <w:color w:val="FF0000"/>
        </w:rPr>
        <w:t>如图，分度值为</w:t>
      </w:r>
      <w:r>
        <w:rPr>
          <w:rFonts w:eastAsia="Times New Roman"/>
          <w:bCs/>
          <w:color w:val="FF0000"/>
        </w:rPr>
        <w:t>0.1N</w:t>
      </w:r>
      <w:r>
        <w:rPr>
          <w:rFonts w:ascii="宋体" w:hAnsi="宋体" w:cs="宋体"/>
          <w:bCs/>
          <w:color w:val="FF0000"/>
        </w:rPr>
        <w:t>，一共</w:t>
      </w:r>
      <w:r>
        <w:rPr>
          <w:rFonts w:eastAsia="Times New Roman"/>
          <w:bCs/>
          <w:color w:val="FF0000"/>
        </w:rPr>
        <w:t>20</w:t>
      </w:r>
      <w:r>
        <w:rPr>
          <w:rFonts w:ascii="宋体" w:hAnsi="宋体" w:cs="宋体"/>
          <w:bCs/>
          <w:color w:val="FF0000"/>
        </w:rPr>
        <w:t>格，故读数为</w:t>
      </w:r>
      <w:r>
        <w:rPr>
          <w:rFonts w:eastAsia="Times New Roman"/>
          <w:bCs/>
          <w:color w:val="FF0000"/>
        </w:rPr>
        <w:t>2N</w:t>
      </w:r>
      <w:r>
        <w:rPr>
          <w:rFonts w:ascii="宋体" w:hAnsi="宋体" w:cs="宋体"/>
          <w:bCs/>
          <w:color w:val="FF0000"/>
        </w:rPr>
        <w:t>；物体的质量为</w:t>
      </w:r>
    </w:p>
    <w:p w:rsidR="002A10E7" w:rsidRDefault="002A10E7" w:rsidP="002A10E7">
      <w:pPr>
        <w:spacing w:line="360" w:lineRule="auto"/>
        <w:jc w:val="center"/>
        <w:textAlignment w:val="center"/>
        <w:rPr>
          <w:bCs/>
          <w:color w:val="FF0000"/>
        </w:rPr>
      </w:pPr>
      <w:r>
        <w:rPr>
          <w:bCs/>
          <w:color w:val="FF0000"/>
        </w:rPr>
        <w:object w:dxaOrig="2403" w:dyaOrig="662">
          <v:shape id="对象 155" o:spid="_x0000_i1060" type="#_x0000_t75" alt="eqId442bef9f741b4fd38abaf22979ec25ca" style="width:120pt;height:33pt" o:ole="">
            <v:imagedata r:id="rId109" o:title="eqId442bef9f741b4fd38abaf22979ec25ca"/>
          </v:shape>
          <o:OLEObject Type="Embed" ProgID="Equation.DSMT4" ShapeID="对象 155" DrawAspect="Content" ObjectID="_1705471404" r:id="rId110"/>
        </w:object>
      </w:r>
    </w:p>
    <w:p w:rsidR="002A10E7" w:rsidRDefault="002A10E7" w:rsidP="002A10E7">
      <w:pPr>
        <w:spacing w:line="360" w:lineRule="auto"/>
        <w:jc w:val="left"/>
        <w:textAlignment w:val="center"/>
        <w:rPr>
          <w:rFonts w:ascii="宋体" w:hAnsi="宋体" w:cs="宋体"/>
          <w:bCs/>
          <w:color w:val="FF0000"/>
        </w:rPr>
      </w:pPr>
      <w:r>
        <w:rPr>
          <w:rFonts w:ascii="宋体" w:hAnsi="宋体" w:cs="宋体"/>
          <w:bCs/>
          <w:color w:val="FF0000"/>
        </w:rPr>
        <w:t>故物体的质量为</w:t>
      </w:r>
      <w:r>
        <w:rPr>
          <w:rFonts w:eastAsia="Times New Roman"/>
          <w:bCs/>
          <w:color w:val="FF0000"/>
        </w:rPr>
        <w:t>0.2kg</w:t>
      </w:r>
      <w:r>
        <w:rPr>
          <w:rFonts w:ascii="宋体" w:hAnsi="宋体" w:cs="宋体"/>
          <w:bCs/>
          <w:color w:val="FF0000"/>
        </w:rPr>
        <w:t>。</w:t>
      </w:r>
    </w:p>
    <w:p w:rsidR="002A10E7" w:rsidRDefault="002A10E7" w:rsidP="002A10E7">
      <w:pPr>
        <w:spacing w:line="360" w:lineRule="auto"/>
        <w:jc w:val="left"/>
        <w:textAlignment w:val="center"/>
        <w:rPr>
          <w:rFonts w:ascii="宋体" w:hAnsi="宋体" w:cs="宋体"/>
          <w:bCs/>
        </w:rPr>
      </w:pPr>
      <w:r>
        <w:rPr>
          <w:bCs/>
        </w:rPr>
        <w:t>30</w:t>
      </w:r>
      <w:r>
        <w:rPr>
          <w:bCs/>
        </w:rPr>
        <w:t>．（</w:t>
      </w:r>
      <w:r>
        <w:rPr>
          <w:bCs/>
        </w:rPr>
        <w:t>2021·</w:t>
      </w:r>
      <w:r>
        <w:rPr>
          <w:bCs/>
        </w:rPr>
        <w:t>重庆南开（融侨）中学校八年级期末）</w:t>
      </w:r>
      <w:r>
        <w:rPr>
          <w:rFonts w:ascii="宋体" w:hAnsi="宋体" w:cs="宋体"/>
          <w:bCs/>
        </w:rPr>
        <w:t>小南同学在探究“滑动摩擦力的大小与什么因素有关”的实验中，将同一木块依次放在木板、毛巾表面上，分别完成了如下实验，如图所示。</w:t>
      </w:r>
    </w:p>
    <w:p w:rsidR="002A10E7" w:rsidRDefault="002A10E7" w:rsidP="002A10E7">
      <w:pPr>
        <w:spacing w:line="360" w:lineRule="auto"/>
        <w:jc w:val="left"/>
        <w:textAlignment w:val="center"/>
        <w:rPr>
          <w:rFonts w:eastAsia="Times New Roman"/>
          <w:bCs/>
        </w:rPr>
      </w:pPr>
      <w:r>
        <w:rPr>
          <w:bCs/>
          <w:noProof/>
        </w:rPr>
        <w:drawing>
          <wp:inline distT="0" distB="0" distL="0" distR="0">
            <wp:extent cx="5829300" cy="1695450"/>
            <wp:effectExtent l="0" t="0" r="0" b="0"/>
            <wp:docPr id="34" name="图片 34"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6" descr="figure"/>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5829300" cy="1695450"/>
                    </a:xfrm>
                    <a:prstGeom prst="rect">
                      <a:avLst/>
                    </a:prstGeom>
                    <a:noFill/>
                    <a:ln>
                      <a:noFill/>
                    </a:ln>
                  </pic:spPr>
                </pic:pic>
              </a:graphicData>
            </a:graphic>
          </wp:inline>
        </w:drawing>
      </w:r>
      <w:r>
        <w:rPr>
          <w:rFonts w:eastAsia="Times New Roman"/>
          <w:bCs/>
        </w:rPr>
        <w:t xml:space="preserve"> </w:t>
      </w:r>
    </w:p>
    <w:p w:rsidR="002A10E7" w:rsidRDefault="002A10E7" w:rsidP="002A10E7">
      <w:pPr>
        <w:spacing w:line="360" w:lineRule="auto"/>
        <w:jc w:val="left"/>
        <w:textAlignment w:val="center"/>
        <w:rPr>
          <w:rFonts w:ascii="宋体" w:hAnsi="宋体" w:cs="宋体"/>
          <w:bCs/>
        </w:rPr>
      </w:pPr>
      <w:r>
        <w:rPr>
          <w:rFonts w:eastAsia="Times New Roman"/>
          <w:bCs/>
        </w:rPr>
        <w:t>(1)</w:t>
      </w:r>
      <w:r>
        <w:rPr>
          <w:rFonts w:ascii="宋体" w:hAnsi="宋体" w:cs="宋体"/>
          <w:bCs/>
        </w:rPr>
        <w:t>实验中，必须水平拉动木块做</w:t>
      </w:r>
      <w:r>
        <w:rPr>
          <w:bCs/>
        </w:rPr>
        <w:t>______</w:t>
      </w:r>
      <w:r>
        <w:rPr>
          <w:rFonts w:ascii="宋体" w:hAnsi="宋体" w:cs="宋体"/>
          <w:bCs/>
        </w:rPr>
        <w:t>运动。图乙中摩擦力的大小为</w:t>
      </w:r>
      <w:r>
        <w:rPr>
          <w:bCs/>
        </w:rPr>
        <w:t>______</w:t>
      </w:r>
      <w:r>
        <w:rPr>
          <w:rFonts w:eastAsia="Times New Roman"/>
          <w:bCs/>
        </w:rPr>
        <w:t>N</w:t>
      </w:r>
      <w:r>
        <w:rPr>
          <w:rFonts w:ascii="宋体" w:hAnsi="宋体" w:cs="宋体"/>
          <w:bCs/>
        </w:rPr>
        <w:t>；</w:t>
      </w:r>
    </w:p>
    <w:p w:rsidR="002A10E7" w:rsidRDefault="002A10E7" w:rsidP="002A10E7">
      <w:pPr>
        <w:spacing w:line="360" w:lineRule="auto"/>
        <w:jc w:val="left"/>
        <w:textAlignment w:val="center"/>
        <w:rPr>
          <w:rFonts w:ascii="宋体" w:hAnsi="宋体" w:cs="宋体"/>
          <w:bCs/>
        </w:rPr>
      </w:pPr>
      <w:r>
        <w:rPr>
          <w:rFonts w:eastAsia="Times New Roman"/>
          <w:bCs/>
        </w:rPr>
        <w:t>(2)</w:t>
      </w:r>
      <w:r>
        <w:rPr>
          <w:rFonts w:ascii="宋体" w:hAnsi="宋体" w:cs="宋体"/>
          <w:bCs/>
        </w:rPr>
        <w:t>比较</w:t>
      </w:r>
      <w:r>
        <w:rPr>
          <w:bCs/>
        </w:rPr>
        <w:t>______</w:t>
      </w:r>
      <w:r>
        <w:rPr>
          <w:rFonts w:ascii="宋体" w:hAnsi="宋体" w:cs="宋体"/>
          <w:bCs/>
        </w:rPr>
        <w:t>两幅图，说明滑动摩擦力的大小与作用在物体表面的压力有关；</w:t>
      </w:r>
    </w:p>
    <w:p w:rsidR="002A10E7" w:rsidRDefault="002A10E7" w:rsidP="002A10E7">
      <w:pPr>
        <w:spacing w:line="360" w:lineRule="auto"/>
        <w:jc w:val="left"/>
        <w:textAlignment w:val="center"/>
        <w:rPr>
          <w:rFonts w:ascii="宋体" w:hAnsi="宋体" w:cs="宋体"/>
          <w:bCs/>
        </w:rPr>
      </w:pPr>
      <w:r>
        <w:rPr>
          <w:rFonts w:eastAsia="Times New Roman"/>
          <w:bCs/>
        </w:rPr>
        <w:t>(3)</w:t>
      </w:r>
      <w:r>
        <w:rPr>
          <w:rFonts w:ascii="宋体" w:hAnsi="宋体" w:cs="宋体"/>
          <w:bCs/>
        </w:rPr>
        <w:t>比较甲、丙两幅图，说明滑动摩擦力的大小与</w:t>
      </w:r>
      <w:r>
        <w:rPr>
          <w:bCs/>
        </w:rPr>
        <w:t>______</w:t>
      </w:r>
      <w:r>
        <w:rPr>
          <w:rFonts w:ascii="宋体" w:hAnsi="宋体" w:cs="宋体"/>
          <w:bCs/>
        </w:rPr>
        <w:t>有关；</w:t>
      </w:r>
    </w:p>
    <w:p w:rsidR="002A10E7" w:rsidRDefault="002A10E7" w:rsidP="002A10E7">
      <w:pPr>
        <w:spacing w:line="360" w:lineRule="auto"/>
        <w:jc w:val="left"/>
        <w:textAlignment w:val="center"/>
        <w:rPr>
          <w:rFonts w:ascii="宋体" w:hAnsi="宋体" w:cs="宋体"/>
          <w:bCs/>
        </w:rPr>
      </w:pPr>
      <w:r>
        <w:rPr>
          <w:rFonts w:eastAsia="Times New Roman"/>
          <w:bCs/>
        </w:rPr>
        <w:t>(4)</w:t>
      </w:r>
      <w:r>
        <w:rPr>
          <w:rFonts w:ascii="宋体" w:hAnsi="宋体" w:cs="宋体"/>
          <w:bCs/>
        </w:rPr>
        <w:t>在进行乙图所示的实验时，改变放在木块上的砝码，通过多次实验得到摩擦力</w:t>
      </w:r>
      <w:r>
        <w:rPr>
          <w:rFonts w:eastAsia="Times New Roman"/>
          <w:bCs/>
          <w:i/>
        </w:rPr>
        <w:t>f</w:t>
      </w:r>
      <w:r>
        <w:rPr>
          <w:rFonts w:ascii="宋体" w:hAnsi="宋体" w:cs="宋体"/>
          <w:bCs/>
        </w:rPr>
        <w:t>与作用在物体表面的压力</w:t>
      </w:r>
      <w:r>
        <w:rPr>
          <w:rFonts w:eastAsia="Times New Roman"/>
          <w:bCs/>
          <w:i/>
        </w:rPr>
        <w:t>F</w:t>
      </w:r>
      <w:r>
        <w:rPr>
          <w:rFonts w:ascii="宋体" w:hAnsi="宋体" w:cs="宋体"/>
          <w:bCs/>
        </w:rPr>
        <w:t>的关系图线如丁图所示，由图可知，当木块与砝码的总重力为</w:t>
      </w:r>
      <w:r>
        <w:rPr>
          <w:rFonts w:eastAsia="Times New Roman"/>
          <w:bCs/>
        </w:rPr>
        <w:t>4N</w:t>
      </w:r>
      <w:r>
        <w:rPr>
          <w:rFonts w:ascii="宋体" w:hAnsi="宋体" w:cs="宋体"/>
          <w:bCs/>
        </w:rPr>
        <w:t>时，</w:t>
      </w:r>
      <w:r>
        <w:rPr>
          <w:rFonts w:eastAsia="Times New Roman"/>
          <w:bCs/>
        </w:rPr>
        <w:t xml:space="preserve"> </w:t>
      </w:r>
      <w:r>
        <w:rPr>
          <w:rFonts w:ascii="宋体" w:hAnsi="宋体" w:cs="宋体"/>
          <w:bCs/>
        </w:rPr>
        <w:t>若</w:t>
      </w:r>
      <w:r>
        <w:rPr>
          <w:rFonts w:ascii="宋体" w:hAnsi="宋体" w:cs="宋体"/>
          <w:bCs/>
        </w:rPr>
        <w:lastRenderedPageBreak/>
        <w:t>此时弹簧测力计的读数为</w:t>
      </w:r>
      <w:r>
        <w:rPr>
          <w:rFonts w:eastAsia="Times New Roman"/>
          <w:bCs/>
        </w:rPr>
        <w:t>2N</w:t>
      </w:r>
      <w:r>
        <w:rPr>
          <w:rFonts w:ascii="宋体" w:hAnsi="宋体" w:cs="宋体"/>
          <w:bCs/>
        </w:rPr>
        <w:t>，则木块将做</w:t>
      </w:r>
      <w:r>
        <w:rPr>
          <w:bCs/>
        </w:rPr>
        <w:t>______</w:t>
      </w:r>
      <w:r>
        <w:rPr>
          <w:rFonts w:eastAsia="Times New Roman"/>
          <w:bCs/>
        </w:rPr>
        <w:t xml:space="preserve"> (</w:t>
      </w:r>
      <w:r>
        <w:rPr>
          <w:rFonts w:ascii="宋体" w:hAnsi="宋体" w:cs="宋体"/>
          <w:bCs/>
        </w:rPr>
        <w:t>选填“加速”、“减速”或“匀速”</w:t>
      </w:r>
      <w:r>
        <w:rPr>
          <w:rFonts w:eastAsia="Times New Roman"/>
          <w:bCs/>
        </w:rPr>
        <w:t>)</w:t>
      </w:r>
      <w:r>
        <w:rPr>
          <w:rFonts w:ascii="宋体" w:hAnsi="宋体" w:cs="宋体"/>
          <w:bCs/>
        </w:rPr>
        <w:t>运动；</w:t>
      </w:r>
    </w:p>
    <w:p w:rsidR="002A10E7" w:rsidRDefault="002A10E7" w:rsidP="002A10E7">
      <w:pPr>
        <w:spacing w:line="360" w:lineRule="auto"/>
        <w:jc w:val="left"/>
        <w:textAlignment w:val="center"/>
        <w:rPr>
          <w:rFonts w:eastAsia="Times New Roman"/>
          <w:bCs/>
          <w:color w:val="FF0000"/>
        </w:rPr>
      </w:pPr>
      <w:r>
        <w:rPr>
          <w:bCs/>
          <w:color w:val="FF0000"/>
        </w:rPr>
        <w:t>【答案】</w:t>
      </w:r>
      <w:r>
        <w:rPr>
          <w:rFonts w:ascii="宋体" w:hAnsi="宋体" w:cs="宋体"/>
          <w:bCs/>
          <w:color w:val="FF0000"/>
        </w:rPr>
        <w:t>匀速直线</w:t>
      </w:r>
      <w:r>
        <w:rPr>
          <w:bCs/>
          <w:color w:val="FF0000"/>
        </w:rPr>
        <w:t xml:space="preserve">    </w:t>
      </w:r>
      <w:r>
        <w:rPr>
          <w:rFonts w:eastAsia="Times New Roman"/>
          <w:bCs/>
          <w:color w:val="FF0000"/>
        </w:rPr>
        <w:t>2.4</w:t>
      </w:r>
      <w:r>
        <w:rPr>
          <w:bCs/>
          <w:color w:val="FF0000"/>
        </w:rPr>
        <w:t xml:space="preserve">    </w:t>
      </w:r>
      <w:r>
        <w:rPr>
          <w:rFonts w:ascii="宋体" w:hAnsi="宋体" w:cs="宋体"/>
          <w:bCs/>
          <w:color w:val="FF0000"/>
        </w:rPr>
        <w:t>甲、乙</w:t>
      </w:r>
      <w:r>
        <w:rPr>
          <w:bCs/>
          <w:color w:val="FF0000"/>
        </w:rPr>
        <w:t xml:space="preserve">    </w:t>
      </w:r>
      <w:r>
        <w:rPr>
          <w:rFonts w:ascii="宋体" w:hAnsi="宋体" w:cs="宋体"/>
          <w:bCs/>
          <w:color w:val="FF0000"/>
        </w:rPr>
        <w:t>接触面的粗糙程度</w:t>
      </w:r>
      <w:r>
        <w:rPr>
          <w:bCs/>
          <w:color w:val="FF0000"/>
        </w:rPr>
        <w:t xml:space="preserve">    </w:t>
      </w:r>
      <w:r>
        <w:rPr>
          <w:rFonts w:ascii="宋体" w:hAnsi="宋体" w:cs="宋体"/>
          <w:bCs/>
          <w:color w:val="FF0000"/>
        </w:rPr>
        <w:t>加速</w:t>
      </w:r>
      <w:r>
        <w:rPr>
          <w:bCs/>
          <w:color w:val="FF0000"/>
        </w:rPr>
        <w:t xml:space="preserve">        </w:t>
      </w:r>
    </w:p>
    <w:p w:rsidR="002A10E7" w:rsidRDefault="002A10E7" w:rsidP="002A10E7">
      <w:pPr>
        <w:spacing w:line="360" w:lineRule="auto"/>
        <w:jc w:val="left"/>
        <w:textAlignment w:val="center"/>
        <w:rPr>
          <w:bCs/>
          <w:color w:val="FF0000"/>
        </w:rPr>
      </w:pPr>
      <w:r>
        <w:rPr>
          <w:bCs/>
          <w:color w:val="FF0000"/>
        </w:rPr>
        <w:t>【解析】</w:t>
      </w:r>
    </w:p>
    <w:p w:rsidR="002A10E7" w:rsidRDefault="002A10E7" w:rsidP="002A10E7">
      <w:pPr>
        <w:spacing w:line="360" w:lineRule="auto"/>
        <w:jc w:val="left"/>
        <w:textAlignment w:val="center"/>
        <w:rPr>
          <w:rFonts w:ascii="宋体" w:hAnsi="宋体" w:cs="宋体"/>
          <w:bCs/>
          <w:color w:val="FF0000"/>
        </w:rPr>
      </w:pPr>
      <w:r>
        <w:rPr>
          <w:rFonts w:eastAsia="Times New Roman"/>
          <w:bCs/>
          <w:color w:val="FF0000"/>
        </w:rPr>
        <w:t>(1)[1][2]</w:t>
      </w:r>
      <w:r>
        <w:rPr>
          <w:rFonts w:ascii="宋体" w:hAnsi="宋体" w:cs="宋体"/>
          <w:bCs/>
          <w:color w:val="FF0000"/>
        </w:rPr>
        <w:t>实验时，用弹簧测力计沿水平方向拉动木块，使它沿水平长木板做匀速直线运动，利用二力平衡条件，摩擦力等于拉力，从而测出摩擦力。图乙中弹簧测力计的分度值是</w:t>
      </w:r>
      <w:r>
        <w:rPr>
          <w:rFonts w:eastAsia="Times New Roman"/>
          <w:bCs/>
          <w:color w:val="FF0000"/>
        </w:rPr>
        <w:t>0.2N</w:t>
      </w:r>
      <w:r>
        <w:rPr>
          <w:rFonts w:ascii="宋体" w:hAnsi="宋体" w:cs="宋体"/>
          <w:bCs/>
          <w:color w:val="FF0000"/>
        </w:rPr>
        <w:t>，摩擦力的大小为</w:t>
      </w:r>
      <w:r>
        <w:rPr>
          <w:rFonts w:eastAsia="Times New Roman"/>
          <w:bCs/>
          <w:color w:val="FF0000"/>
        </w:rPr>
        <w:t>2.4N</w:t>
      </w:r>
      <w:r>
        <w:rPr>
          <w:rFonts w:ascii="宋体" w:hAnsi="宋体" w:cs="宋体"/>
          <w:bCs/>
          <w:color w:val="FF0000"/>
        </w:rPr>
        <w:t>。</w:t>
      </w:r>
    </w:p>
    <w:p w:rsidR="002A10E7" w:rsidRDefault="002A10E7" w:rsidP="002A10E7">
      <w:pPr>
        <w:spacing w:line="360" w:lineRule="auto"/>
        <w:jc w:val="left"/>
        <w:textAlignment w:val="center"/>
        <w:rPr>
          <w:rFonts w:ascii="宋体" w:hAnsi="宋体" w:cs="宋体"/>
          <w:bCs/>
          <w:color w:val="FF0000"/>
        </w:rPr>
      </w:pPr>
      <w:r>
        <w:rPr>
          <w:rFonts w:eastAsia="Times New Roman"/>
          <w:bCs/>
          <w:color w:val="FF0000"/>
        </w:rPr>
        <w:t>(2)[3]</w:t>
      </w:r>
      <w:r>
        <w:rPr>
          <w:rFonts w:ascii="宋体" w:hAnsi="宋体" w:cs="宋体"/>
          <w:bCs/>
          <w:color w:val="FF0000"/>
        </w:rPr>
        <w:t>要探究摩擦力的大小与作用在物体表面的压力的关系时，必须控制接触面的粗糙程度相同，压力不同，观察三个实验可知，符合要求的是甲和乙图。</w:t>
      </w:r>
    </w:p>
    <w:p w:rsidR="002A10E7" w:rsidRDefault="002A10E7" w:rsidP="002A10E7">
      <w:pPr>
        <w:spacing w:line="360" w:lineRule="auto"/>
        <w:jc w:val="left"/>
        <w:textAlignment w:val="center"/>
        <w:rPr>
          <w:rFonts w:ascii="宋体" w:hAnsi="宋体" w:cs="宋体"/>
          <w:bCs/>
          <w:color w:val="FF0000"/>
        </w:rPr>
      </w:pPr>
      <w:r>
        <w:rPr>
          <w:rFonts w:eastAsia="Times New Roman"/>
          <w:bCs/>
          <w:color w:val="FF0000"/>
        </w:rPr>
        <w:t>(3)[4]</w:t>
      </w:r>
      <w:r>
        <w:rPr>
          <w:rFonts w:ascii="宋体" w:hAnsi="宋体" w:cs="宋体"/>
          <w:bCs/>
          <w:color w:val="FF0000"/>
        </w:rPr>
        <w:t>比较甲和丙所示实验可知，作用在物体表面的压力相同接触面的粗程度不同，所以摩擦力不同，且接触面越粗糙擦力越大，说明滑动摩擦力的大小与接触面的粗糙程度有关。</w:t>
      </w:r>
    </w:p>
    <w:p w:rsidR="002A10E7" w:rsidRDefault="002A10E7" w:rsidP="002A10E7">
      <w:pPr>
        <w:spacing w:line="360" w:lineRule="auto"/>
        <w:jc w:val="center"/>
        <w:textAlignment w:val="center"/>
        <w:rPr>
          <w:bCs/>
          <w:color w:val="FF0000"/>
        </w:rPr>
      </w:pPr>
      <w:r>
        <w:rPr>
          <w:rFonts w:eastAsia="Times New Roman"/>
          <w:bCs/>
          <w:color w:val="FF0000"/>
        </w:rPr>
        <w:t>(4)[5]</w:t>
      </w:r>
      <w:r>
        <w:rPr>
          <w:rFonts w:ascii="宋体" w:hAnsi="宋体" w:cs="宋体"/>
          <w:bCs/>
          <w:color w:val="FF0000"/>
        </w:rPr>
        <w:t>当木块与砝码的总重力为</w:t>
      </w:r>
      <w:r>
        <w:rPr>
          <w:rFonts w:eastAsia="Times New Roman"/>
          <w:bCs/>
          <w:color w:val="FF0000"/>
        </w:rPr>
        <w:t>4N</w:t>
      </w:r>
      <w:r>
        <w:rPr>
          <w:rFonts w:ascii="宋体" w:hAnsi="宋体" w:cs="宋体"/>
          <w:bCs/>
          <w:color w:val="FF0000"/>
        </w:rPr>
        <w:t>时，即压力为</w:t>
      </w:r>
      <w:r>
        <w:rPr>
          <w:rFonts w:eastAsia="Times New Roman"/>
          <w:bCs/>
          <w:color w:val="FF0000"/>
        </w:rPr>
        <w:t>4N</w:t>
      </w:r>
      <w:r>
        <w:rPr>
          <w:rFonts w:ascii="宋体" w:hAnsi="宋体" w:cs="宋体"/>
          <w:bCs/>
          <w:color w:val="FF0000"/>
        </w:rPr>
        <w:t>时，由丁图可知，摩擦力为</w:t>
      </w:r>
      <w:r>
        <w:rPr>
          <w:rFonts w:eastAsia="Times New Roman"/>
          <w:bCs/>
          <w:color w:val="FF0000"/>
        </w:rPr>
        <w:t>1.6N</w:t>
      </w:r>
      <w:r>
        <w:rPr>
          <w:rFonts w:ascii="宋体" w:hAnsi="宋体" w:cs="宋体"/>
          <w:bCs/>
          <w:color w:val="FF0000"/>
        </w:rPr>
        <w:t>，由于压力大小和接触面的粗糙程度不变，所以摩擦力不变，若此时弹簧测力计的读数为</w:t>
      </w:r>
      <w:r>
        <w:rPr>
          <w:rFonts w:eastAsia="Times New Roman"/>
          <w:bCs/>
          <w:color w:val="FF0000"/>
        </w:rPr>
        <w:t>2N</w:t>
      </w:r>
      <w:r>
        <w:rPr>
          <w:rFonts w:ascii="宋体" w:hAnsi="宋体" w:cs="宋体"/>
          <w:bCs/>
          <w:color w:val="FF0000"/>
        </w:rPr>
        <w:t>，则木块受的不再是平衡力，拉力大于擦力，将做加速运动。</w:t>
      </w:r>
    </w:p>
    <w:p w:rsidR="002A10E7" w:rsidRDefault="002A10E7" w:rsidP="002A10E7">
      <w:pPr>
        <w:tabs>
          <w:tab w:val="left" w:pos="3960"/>
        </w:tabs>
        <w:spacing w:line="360" w:lineRule="auto"/>
        <w:rPr>
          <w:rFonts w:hint="eastAsia"/>
          <w:b/>
          <w:bCs/>
          <w:sz w:val="24"/>
          <w:szCs w:val="24"/>
        </w:rPr>
      </w:pPr>
    </w:p>
    <w:p w:rsidR="002A10E7" w:rsidRPr="002A10E7" w:rsidRDefault="002A10E7" w:rsidP="00D46231">
      <w:pPr>
        <w:spacing w:line="360" w:lineRule="auto"/>
        <w:jc w:val="center"/>
        <w:rPr>
          <w:rFonts w:hint="eastAsia"/>
          <w:b/>
          <w:bCs/>
          <w:sz w:val="24"/>
          <w:szCs w:val="24"/>
        </w:rPr>
      </w:pPr>
    </w:p>
    <w:sectPr w:rsidR="002A10E7" w:rsidRPr="002A10E7">
      <w:headerReference w:type="default" r:id="rId112"/>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5377AF" w:rsidRDefault="005377AF" w:rsidP="00F9731C">
      <w:r>
        <w:separator/>
      </w:r>
    </w:p>
  </w:endnote>
  <w:endnote w:type="continuationSeparator" w:id="0">
    <w:p w:rsidR="005377AF" w:rsidRDefault="005377AF" w:rsidP="00F9731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5377AF" w:rsidRDefault="005377AF" w:rsidP="00F9731C">
      <w:r>
        <w:separator/>
      </w:r>
    </w:p>
  </w:footnote>
  <w:footnote w:type="continuationSeparator" w:id="0">
    <w:p w:rsidR="005377AF" w:rsidRDefault="005377AF" w:rsidP="00F9731C">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9731C" w:rsidRDefault="00F9731C">
    <w:pPr>
      <w:pStyle w:val="a3"/>
    </w:pPr>
    <w:r w:rsidRPr="00F9731C">
      <w:rPr>
        <w:rFonts w:hint="eastAsia"/>
      </w:rPr>
      <w:t>2021-2022</w:t>
    </w:r>
    <w:r w:rsidRPr="00F9731C">
      <w:rPr>
        <w:rFonts w:hint="eastAsia"/>
      </w:rPr>
      <w:t>学年教科版八年级物理下册单元基础与提升卷</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EB268162"/>
    <w:multiLevelType w:val="singleLevel"/>
    <w:tmpl w:val="EB268162"/>
    <w:lvl w:ilvl="0">
      <w:start w:val="2"/>
      <w:numFmt w:val="decimal"/>
      <w:lvlText w:val="[%1]"/>
      <w:lvlJc w:val="left"/>
      <w:pPr>
        <w:tabs>
          <w:tab w:val="num" w:pos="312"/>
        </w:tabs>
      </w:pPr>
    </w:lvl>
  </w:abstractNum>
  <w:abstractNum w:abstractNumId="1">
    <w:nsid w:val="74D36835"/>
    <w:multiLevelType w:val="singleLevel"/>
    <w:tmpl w:val="74D36835"/>
    <w:lvl w:ilvl="0">
      <w:start w:val="1"/>
      <w:numFmt w:val="chineseCounting"/>
      <w:suff w:val="nothing"/>
      <w:lvlText w:val="%1、"/>
      <w:lvlJc w:val="left"/>
      <w:rPr>
        <w:rFonts w:hint="eastAsia"/>
      </w:r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E256F"/>
    <w:rsid w:val="002A10E7"/>
    <w:rsid w:val="004E256F"/>
    <w:rsid w:val="005377AF"/>
    <w:rsid w:val="005D569C"/>
    <w:rsid w:val="00D46231"/>
    <w:rsid w:val="00D57870"/>
    <w:rsid w:val="00E1608A"/>
    <w:rsid w:val="00F9731C"/>
    <w:rsid w:val="00FA39D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F9731C"/>
    <w:pPr>
      <w:widowControl w:val="0"/>
      <w:jc w:val="both"/>
    </w:pPr>
    <w:rPr>
      <w:rFonts w:ascii="Times New Roman" w:eastAsia="宋体" w:hAnsi="Times New Roman" w:cs="Times New Roman"/>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F9731C"/>
    <w:pPr>
      <w:pBdr>
        <w:bottom w:val="single" w:sz="6" w:space="1" w:color="auto"/>
      </w:pBdr>
      <w:tabs>
        <w:tab w:val="center" w:pos="4153"/>
        <w:tab w:val="right" w:pos="8306"/>
      </w:tabs>
      <w:snapToGrid w:val="0"/>
      <w:jc w:val="center"/>
    </w:pPr>
    <w:rPr>
      <w:sz w:val="18"/>
      <w:szCs w:val="18"/>
    </w:rPr>
  </w:style>
  <w:style w:type="character" w:customStyle="1" w:styleId="Char">
    <w:name w:val="页眉 Char"/>
    <w:basedOn w:val="a0"/>
    <w:link w:val="a3"/>
    <w:uiPriority w:val="99"/>
    <w:rsid w:val="00F9731C"/>
    <w:rPr>
      <w:sz w:val="18"/>
      <w:szCs w:val="18"/>
    </w:rPr>
  </w:style>
  <w:style w:type="paragraph" w:styleId="a4">
    <w:name w:val="footer"/>
    <w:basedOn w:val="a"/>
    <w:link w:val="Char0"/>
    <w:uiPriority w:val="99"/>
    <w:unhideWhenUsed/>
    <w:rsid w:val="00F9731C"/>
    <w:pPr>
      <w:tabs>
        <w:tab w:val="center" w:pos="4153"/>
        <w:tab w:val="right" w:pos="8306"/>
      </w:tabs>
      <w:snapToGrid w:val="0"/>
      <w:jc w:val="left"/>
    </w:pPr>
    <w:rPr>
      <w:sz w:val="18"/>
      <w:szCs w:val="18"/>
    </w:rPr>
  </w:style>
  <w:style w:type="character" w:customStyle="1" w:styleId="Char0">
    <w:name w:val="页脚 Char"/>
    <w:basedOn w:val="a0"/>
    <w:link w:val="a4"/>
    <w:uiPriority w:val="99"/>
    <w:rsid w:val="00F9731C"/>
    <w:rPr>
      <w:sz w:val="18"/>
      <w:szCs w:val="18"/>
    </w:rPr>
  </w:style>
  <w:style w:type="paragraph" w:styleId="a5">
    <w:name w:val="Balloon Text"/>
    <w:basedOn w:val="a"/>
    <w:link w:val="Char1"/>
    <w:uiPriority w:val="99"/>
    <w:semiHidden/>
    <w:unhideWhenUsed/>
    <w:rsid w:val="00F9731C"/>
    <w:rPr>
      <w:sz w:val="18"/>
      <w:szCs w:val="18"/>
    </w:rPr>
  </w:style>
  <w:style w:type="character" w:customStyle="1" w:styleId="Char1">
    <w:name w:val="批注框文本 Char"/>
    <w:basedOn w:val="a0"/>
    <w:link w:val="a5"/>
    <w:uiPriority w:val="99"/>
    <w:semiHidden/>
    <w:rsid w:val="00F9731C"/>
    <w:rPr>
      <w:rFonts w:ascii="Times New Roman" w:eastAsia="宋体" w:hAnsi="Times New Roman" w:cs="Times New Roman"/>
      <w:sz w:val="18"/>
      <w:szCs w:val="18"/>
    </w:rPr>
  </w:style>
  <w:style w:type="paragraph" w:styleId="a6">
    <w:name w:val="List Paragraph"/>
    <w:basedOn w:val="a"/>
    <w:uiPriority w:val="34"/>
    <w:qFormat/>
    <w:rsid w:val="002A10E7"/>
    <w:pPr>
      <w:ind w:firstLineChars="200" w:firstLine="420"/>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F9731C"/>
    <w:pPr>
      <w:widowControl w:val="0"/>
      <w:jc w:val="both"/>
    </w:pPr>
    <w:rPr>
      <w:rFonts w:ascii="Times New Roman" w:eastAsia="宋体" w:hAnsi="Times New Roman" w:cs="Times New Roman"/>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F9731C"/>
    <w:pPr>
      <w:pBdr>
        <w:bottom w:val="single" w:sz="6" w:space="1" w:color="auto"/>
      </w:pBdr>
      <w:tabs>
        <w:tab w:val="center" w:pos="4153"/>
        <w:tab w:val="right" w:pos="8306"/>
      </w:tabs>
      <w:snapToGrid w:val="0"/>
      <w:jc w:val="center"/>
    </w:pPr>
    <w:rPr>
      <w:sz w:val="18"/>
      <w:szCs w:val="18"/>
    </w:rPr>
  </w:style>
  <w:style w:type="character" w:customStyle="1" w:styleId="Char">
    <w:name w:val="页眉 Char"/>
    <w:basedOn w:val="a0"/>
    <w:link w:val="a3"/>
    <w:uiPriority w:val="99"/>
    <w:rsid w:val="00F9731C"/>
    <w:rPr>
      <w:sz w:val="18"/>
      <w:szCs w:val="18"/>
    </w:rPr>
  </w:style>
  <w:style w:type="paragraph" w:styleId="a4">
    <w:name w:val="footer"/>
    <w:basedOn w:val="a"/>
    <w:link w:val="Char0"/>
    <w:uiPriority w:val="99"/>
    <w:unhideWhenUsed/>
    <w:rsid w:val="00F9731C"/>
    <w:pPr>
      <w:tabs>
        <w:tab w:val="center" w:pos="4153"/>
        <w:tab w:val="right" w:pos="8306"/>
      </w:tabs>
      <w:snapToGrid w:val="0"/>
      <w:jc w:val="left"/>
    </w:pPr>
    <w:rPr>
      <w:sz w:val="18"/>
      <w:szCs w:val="18"/>
    </w:rPr>
  </w:style>
  <w:style w:type="character" w:customStyle="1" w:styleId="Char0">
    <w:name w:val="页脚 Char"/>
    <w:basedOn w:val="a0"/>
    <w:link w:val="a4"/>
    <w:uiPriority w:val="99"/>
    <w:rsid w:val="00F9731C"/>
    <w:rPr>
      <w:sz w:val="18"/>
      <w:szCs w:val="18"/>
    </w:rPr>
  </w:style>
  <w:style w:type="paragraph" w:styleId="a5">
    <w:name w:val="Balloon Text"/>
    <w:basedOn w:val="a"/>
    <w:link w:val="Char1"/>
    <w:uiPriority w:val="99"/>
    <w:semiHidden/>
    <w:unhideWhenUsed/>
    <w:rsid w:val="00F9731C"/>
    <w:rPr>
      <w:sz w:val="18"/>
      <w:szCs w:val="18"/>
    </w:rPr>
  </w:style>
  <w:style w:type="character" w:customStyle="1" w:styleId="Char1">
    <w:name w:val="批注框文本 Char"/>
    <w:basedOn w:val="a0"/>
    <w:link w:val="a5"/>
    <w:uiPriority w:val="99"/>
    <w:semiHidden/>
    <w:rsid w:val="00F9731C"/>
    <w:rPr>
      <w:rFonts w:ascii="Times New Roman" w:eastAsia="宋体" w:hAnsi="Times New Roman" w:cs="Times New Roman"/>
      <w:sz w:val="18"/>
      <w:szCs w:val="18"/>
    </w:rPr>
  </w:style>
  <w:style w:type="paragraph" w:styleId="a6">
    <w:name w:val="List Paragraph"/>
    <w:basedOn w:val="a"/>
    <w:uiPriority w:val="34"/>
    <w:qFormat/>
    <w:rsid w:val="002A10E7"/>
    <w:pPr>
      <w:ind w:firstLineChars="200" w:firstLine="42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8.png"/><Relationship Id="rId21" Type="http://schemas.openxmlformats.org/officeDocument/2006/relationships/image" Target="media/image13.png"/><Relationship Id="rId42" Type="http://schemas.openxmlformats.org/officeDocument/2006/relationships/image" Target="media/image32.wmf"/><Relationship Id="rId47" Type="http://schemas.openxmlformats.org/officeDocument/2006/relationships/oleObject" Target="embeddings/oleObject6.bin"/><Relationship Id="rId63" Type="http://schemas.openxmlformats.org/officeDocument/2006/relationships/oleObject" Target="embeddings/oleObject14.bin"/><Relationship Id="rId68" Type="http://schemas.openxmlformats.org/officeDocument/2006/relationships/image" Target="media/image45.wmf"/><Relationship Id="rId84" Type="http://schemas.openxmlformats.org/officeDocument/2006/relationships/oleObject" Target="embeddings/oleObject25.bin"/><Relationship Id="rId89" Type="http://schemas.openxmlformats.org/officeDocument/2006/relationships/image" Target="media/image55.wmf"/><Relationship Id="rId112" Type="http://schemas.openxmlformats.org/officeDocument/2006/relationships/header" Target="header1.xml"/><Relationship Id="rId2" Type="http://schemas.openxmlformats.org/officeDocument/2006/relationships/styles" Target="styles.xml"/><Relationship Id="rId16" Type="http://schemas.openxmlformats.org/officeDocument/2006/relationships/image" Target="media/image9.wmf"/><Relationship Id="rId29" Type="http://schemas.openxmlformats.org/officeDocument/2006/relationships/image" Target="media/image21.png"/><Relationship Id="rId107" Type="http://schemas.openxmlformats.org/officeDocument/2006/relationships/image" Target="media/image65.png"/><Relationship Id="rId11" Type="http://schemas.openxmlformats.org/officeDocument/2006/relationships/image" Target="media/image4.png"/><Relationship Id="rId24" Type="http://schemas.openxmlformats.org/officeDocument/2006/relationships/image" Target="media/image16.png"/><Relationship Id="rId32" Type="http://schemas.openxmlformats.org/officeDocument/2006/relationships/image" Target="media/image24.wmf"/><Relationship Id="rId37" Type="http://schemas.openxmlformats.org/officeDocument/2006/relationships/image" Target="media/image28.png"/><Relationship Id="rId40" Type="http://schemas.openxmlformats.org/officeDocument/2006/relationships/image" Target="media/image30.png"/><Relationship Id="rId45" Type="http://schemas.openxmlformats.org/officeDocument/2006/relationships/oleObject" Target="embeddings/oleObject5.bin"/><Relationship Id="rId53" Type="http://schemas.openxmlformats.org/officeDocument/2006/relationships/oleObject" Target="embeddings/oleObject9.bin"/><Relationship Id="rId58" Type="http://schemas.openxmlformats.org/officeDocument/2006/relationships/image" Target="media/image40.wmf"/><Relationship Id="rId66" Type="http://schemas.openxmlformats.org/officeDocument/2006/relationships/image" Target="media/image44.wmf"/><Relationship Id="rId74" Type="http://schemas.openxmlformats.org/officeDocument/2006/relationships/image" Target="media/image48.wmf"/><Relationship Id="rId79" Type="http://schemas.openxmlformats.org/officeDocument/2006/relationships/oleObject" Target="embeddings/oleObject22.bin"/><Relationship Id="rId87" Type="http://schemas.openxmlformats.org/officeDocument/2006/relationships/image" Target="media/image54.wmf"/><Relationship Id="rId102" Type="http://schemas.openxmlformats.org/officeDocument/2006/relationships/image" Target="media/image62.png"/><Relationship Id="rId110" Type="http://schemas.openxmlformats.org/officeDocument/2006/relationships/oleObject" Target="embeddings/oleObject36.bin"/><Relationship Id="rId5" Type="http://schemas.openxmlformats.org/officeDocument/2006/relationships/webSettings" Target="webSettings.xml"/><Relationship Id="rId61" Type="http://schemas.openxmlformats.org/officeDocument/2006/relationships/oleObject" Target="embeddings/oleObject13.bin"/><Relationship Id="rId82" Type="http://schemas.openxmlformats.org/officeDocument/2006/relationships/oleObject" Target="embeddings/oleObject24.bin"/><Relationship Id="rId90" Type="http://schemas.openxmlformats.org/officeDocument/2006/relationships/oleObject" Target="embeddings/oleObject28.bin"/><Relationship Id="rId95" Type="http://schemas.openxmlformats.org/officeDocument/2006/relationships/oleObject" Target="embeddings/oleObject30.bin"/><Relationship Id="rId19" Type="http://schemas.openxmlformats.org/officeDocument/2006/relationships/image" Target="media/image11.png"/><Relationship Id="rId14" Type="http://schemas.openxmlformats.org/officeDocument/2006/relationships/image" Target="media/image7.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6.png"/><Relationship Id="rId43" Type="http://schemas.openxmlformats.org/officeDocument/2006/relationships/oleObject" Target="embeddings/oleObject4.bin"/><Relationship Id="rId48" Type="http://schemas.openxmlformats.org/officeDocument/2006/relationships/image" Target="media/image35.wmf"/><Relationship Id="rId56" Type="http://schemas.openxmlformats.org/officeDocument/2006/relationships/image" Target="media/image39.wmf"/><Relationship Id="rId64" Type="http://schemas.openxmlformats.org/officeDocument/2006/relationships/image" Target="media/image43.wmf"/><Relationship Id="rId69" Type="http://schemas.openxmlformats.org/officeDocument/2006/relationships/oleObject" Target="embeddings/oleObject17.bin"/><Relationship Id="rId77" Type="http://schemas.openxmlformats.org/officeDocument/2006/relationships/oleObject" Target="embeddings/oleObject21.bin"/><Relationship Id="rId100" Type="http://schemas.openxmlformats.org/officeDocument/2006/relationships/image" Target="media/image61.wmf"/><Relationship Id="rId105" Type="http://schemas.openxmlformats.org/officeDocument/2006/relationships/image" Target="media/image64.wmf"/><Relationship Id="rId113" Type="http://schemas.openxmlformats.org/officeDocument/2006/relationships/fontTable" Target="fontTable.xml"/><Relationship Id="rId8" Type="http://schemas.openxmlformats.org/officeDocument/2006/relationships/image" Target="media/image1.png"/><Relationship Id="rId51" Type="http://schemas.openxmlformats.org/officeDocument/2006/relationships/oleObject" Target="embeddings/oleObject8.bin"/><Relationship Id="rId72" Type="http://schemas.openxmlformats.org/officeDocument/2006/relationships/image" Target="media/image47.wmf"/><Relationship Id="rId80" Type="http://schemas.openxmlformats.org/officeDocument/2006/relationships/image" Target="media/image51.wmf"/><Relationship Id="rId85" Type="http://schemas.openxmlformats.org/officeDocument/2006/relationships/image" Target="media/image53.wmf"/><Relationship Id="rId93" Type="http://schemas.openxmlformats.org/officeDocument/2006/relationships/oleObject" Target="embeddings/oleObject29.bin"/><Relationship Id="rId98" Type="http://schemas.openxmlformats.org/officeDocument/2006/relationships/image" Target="media/image60.wmf"/><Relationship Id="rId3" Type="http://schemas.microsoft.com/office/2007/relationships/stylesWithEffects" Target="stylesWithEffects.xml"/><Relationship Id="rId12" Type="http://schemas.openxmlformats.org/officeDocument/2006/relationships/image" Target="media/image5.png"/><Relationship Id="rId17" Type="http://schemas.openxmlformats.org/officeDocument/2006/relationships/oleObject" Target="embeddings/oleObject1.bin"/><Relationship Id="rId25" Type="http://schemas.openxmlformats.org/officeDocument/2006/relationships/image" Target="media/image17.png"/><Relationship Id="rId33" Type="http://schemas.openxmlformats.org/officeDocument/2006/relationships/oleObject" Target="embeddings/oleObject2.bin"/><Relationship Id="rId38" Type="http://schemas.openxmlformats.org/officeDocument/2006/relationships/image" Target="media/image29.wmf"/><Relationship Id="rId46" Type="http://schemas.openxmlformats.org/officeDocument/2006/relationships/image" Target="media/image34.wmf"/><Relationship Id="rId59" Type="http://schemas.openxmlformats.org/officeDocument/2006/relationships/oleObject" Target="embeddings/oleObject12.bin"/><Relationship Id="rId67" Type="http://schemas.openxmlformats.org/officeDocument/2006/relationships/oleObject" Target="embeddings/oleObject16.bin"/><Relationship Id="rId103" Type="http://schemas.openxmlformats.org/officeDocument/2006/relationships/image" Target="media/image63.wmf"/><Relationship Id="rId108" Type="http://schemas.openxmlformats.org/officeDocument/2006/relationships/image" Target="media/image66.png"/><Relationship Id="rId20" Type="http://schemas.openxmlformats.org/officeDocument/2006/relationships/image" Target="media/image12.png"/><Relationship Id="rId41" Type="http://schemas.openxmlformats.org/officeDocument/2006/relationships/image" Target="media/image31.png"/><Relationship Id="rId54" Type="http://schemas.openxmlformats.org/officeDocument/2006/relationships/image" Target="media/image38.wmf"/><Relationship Id="rId62" Type="http://schemas.openxmlformats.org/officeDocument/2006/relationships/image" Target="media/image42.wmf"/><Relationship Id="rId70" Type="http://schemas.openxmlformats.org/officeDocument/2006/relationships/image" Target="media/image46.wmf"/><Relationship Id="rId75" Type="http://schemas.openxmlformats.org/officeDocument/2006/relationships/oleObject" Target="embeddings/oleObject20.bin"/><Relationship Id="rId83" Type="http://schemas.openxmlformats.org/officeDocument/2006/relationships/image" Target="media/image52.wmf"/><Relationship Id="rId88" Type="http://schemas.openxmlformats.org/officeDocument/2006/relationships/oleObject" Target="embeddings/oleObject27.bin"/><Relationship Id="rId91" Type="http://schemas.openxmlformats.org/officeDocument/2006/relationships/image" Target="media/image56.png"/><Relationship Id="rId96" Type="http://schemas.openxmlformats.org/officeDocument/2006/relationships/image" Target="media/image59.wmf"/><Relationship Id="rId111" Type="http://schemas.openxmlformats.org/officeDocument/2006/relationships/image" Target="media/image68.png"/><Relationship Id="rId1" Type="http://schemas.openxmlformats.org/officeDocument/2006/relationships/numbering" Target="numbering.xml"/><Relationship Id="rId6"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7.png"/><Relationship Id="rId49" Type="http://schemas.openxmlformats.org/officeDocument/2006/relationships/oleObject" Target="embeddings/oleObject7.bin"/><Relationship Id="rId57" Type="http://schemas.openxmlformats.org/officeDocument/2006/relationships/oleObject" Target="embeddings/oleObject11.bin"/><Relationship Id="rId106" Type="http://schemas.openxmlformats.org/officeDocument/2006/relationships/oleObject" Target="embeddings/oleObject35.bin"/><Relationship Id="rId114" Type="http://schemas.openxmlformats.org/officeDocument/2006/relationships/theme" Target="theme/theme1.xml"/><Relationship Id="rId10" Type="http://schemas.openxmlformats.org/officeDocument/2006/relationships/image" Target="media/image3.png"/><Relationship Id="rId31" Type="http://schemas.openxmlformats.org/officeDocument/2006/relationships/image" Target="media/image23.png"/><Relationship Id="rId44" Type="http://schemas.openxmlformats.org/officeDocument/2006/relationships/image" Target="media/image33.wmf"/><Relationship Id="rId52" Type="http://schemas.openxmlformats.org/officeDocument/2006/relationships/image" Target="media/image37.wmf"/><Relationship Id="rId60" Type="http://schemas.openxmlformats.org/officeDocument/2006/relationships/image" Target="media/image41.wmf"/><Relationship Id="rId65" Type="http://schemas.openxmlformats.org/officeDocument/2006/relationships/oleObject" Target="embeddings/oleObject15.bin"/><Relationship Id="rId73" Type="http://schemas.openxmlformats.org/officeDocument/2006/relationships/oleObject" Target="embeddings/oleObject19.bin"/><Relationship Id="rId78" Type="http://schemas.openxmlformats.org/officeDocument/2006/relationships/image" Target="media/image50.wmf"/><Relationship Id="rId81" Type="http://schemas.openxmlformats.org/officeDocument/2006/relationships/oleObject" Target="embeddings/oleObject23.bin"/><Relationship Id="rId86" Type="http://schemas.openxmlformats.org/officeDocument/2006/relationships/oleObject" Target="embeddings/oleObject26.bin"/><Relationship Id="rId94" Type="http://schemas.openxmlformats.org/officeDocument/2006/relationships/image" Target="media/image58.wmf"/><Relationship Id="rId99" Type="http://schemas.openxmlformats.org/officeDocument/2006/relationships/oleObject" Target="embeddings/oleObject32.bin"/><Relationship Id="rId101" Type="http://schemas.openxmlformats.org/officeDocument/2006/relationships/oleObject" Target="embeddings/oleObject33.bin"/><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media/image6.png"/><Relationship Id="rId18" Type="http://schemas.openxmlformats.org/officeDocument/2006/relationships/image" Target="media/image10.png"/><Relationship Id="rId39" Type="http://schemas.openxmlformats.org/officeDocument/2006/relationships/oleObject" Target="embeddings/oleObject3.bin"/><Relationship Id="rId109" Type="http://schemas.openxmlformats.org/officeDocument/2006/relationships/image" Target="media/image67.wmf"/><Relationship Id="rId34" Type="http://schemas.openxmlformats.org/officeDocument/2006/relationships/image" Target="media/image25.png"/><Relationship Id="rId50" Type="http://schemas.openxmlformats.org/officeDocument/2006/relationships/image" Target="media/image36.wmf"/><Relationship Id="rId55" Type="http://schemas.openxmlformats.org/officeDocument/2006/relationships/oleObject" Target="embeddings/oleObject10.bin"/><Relationship Id="rId76" Type="http://schemas.openxmlformats.org/officeDocument/2006/relationships/image" Target="media/image49.wmf"/><Relationship Id="rId97" Type="http://schemas.openxmlformats.org/officeDocument/2006/relationships/oleObject" Target="embeddings/oleObject31.bin"/><Relationship Id="rId104" Type="http://schemas.openxmlformats.org/officeDocument/2006/relationships/oleObject" Target="embeddings/oleObject34.bin"/><Relationship Id="rId7" Type="http://schemas.openxmlformats.org/officeDocument/2006/relationships/endnotes" Target="endnotes.xml"/><Relationship Id="rId71" Type="http://schemas.openxmlformats.org/officeDocument/2006/relationships/oleObject" Target="embeddings/oleObject18.bin"/><Relationship Id="rId92" Type="http://schemas.openxmlformats.org/officeDocument/2006/relationships/image" Target="media/image57.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18</Pages>
  <Words>1550</Words>
  <Characters>8841</Characters>
  <Application>Microsoft Office Word</Application>
  <DocSecurity>0</DocSecurity>
  <Lines>73</Lines>
  <Paragraphs>20</Paragraphs>
  <ScaleCrop>false</ScaleCrop>
  <Company>China</Company>
  <LinksUpToDate>false</LinksUpToDate>
  <CharactersWithSpaces>10371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User</cp:lastModifiedBy>
  <cp:revision>2</cp:revision>
  <dcterms:created xsi:type="dcterms:W3CDTF">2022-02-04T01:16:00Z</dcterms:created>
  <dcterms:modified xsi:type="dcterms:W3CDTF">2022-02-04T01:16:00Z</dcterms:modified>
</cp:coreProperties>
</file>